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8A" w:rsidRPr="00171FFF" w:rsidRDefault="000D412D" w:rsidP="000F2B2A">
      <w:pPr>
        <w:pStyle w:val="ae"/>
        <w:spacing w:before="36" w:after="36"/>
        <w:ind w:firstLineChars="200" w:firstLine="643"/>
        <w:jc w:val="center"/>
        <w:rPr>
          <w:rFonts w:ascii="仿宋" w:eastAsia="仿宋" w:hAnsi="仿宋" w:cs="仿宋"/>
          <w:b/>
          <w:bCs/>
          <w:sz w:val="32"/>
          <w:szCs w:val="21"/>
        </w:rPr>
      </w:pPr>
      <w:r w:rsidRPr="00171FFF">
        <w:rPr>
          <w:rFonts w:ascii="仿宋" w:eastAsia="仿宋" w:hAnsi="仿宋" w:cs="仿宋" w:hint="eastAsia"/>
          <w:b/>
          <w:bCs/>
          <w:sz w:val="32"/>
          <w:szCs w:val="21"/>
          <w:lang w:val="zh-CN"/>
        </w:rPr>
        <w:t>项目编号：</w:t>
      </w:r>
      <w:r w:rsidR="00E9033C" w:rsidRPr="00171FFF">
        <w:rPr>
          <w:rFonts w:ascii="仿宋" w:eastAsia="仿宋" w:hAnsi="仿宋" w:cs="仿宋_GB2312"/>
          <w:b/>
          <w:bCs/>
          <w:sz w:val="32"/>
          <w:szCs w:val="21"/>
        </w:rPr>
        <w:t>RXZYYYFZFCG202306</w:t>
      </w:r>
      <w:r w:rsidR="00A50519" w:rsidRPr="00171FFF">
        <w:rPr>
          <w:rFonts w:ascii="仿宋" w:eastAsia="仿宋" w:hAnsi="仿宋" w:cs="仿宋_GB2312"/>
          <w:b/>
          <w:bCs/>
          <w:sz w:val="32"/>
          <w:szCs w:val="21"/>
        </w:rPr>
        <w:t>0</w:t>
      </w:r>
      <w:r w:rsidR="002B55F4" w:rsidRPr="00171FFF">
        <w:rPr>
          <w:rFonts w:ascii="仿宋" w:eastAsia="仿宋" w:hAnsi="仿宋" w:cs="仿宋_GB2312"/>
          <w:b/>
          <w:bCs/>
          <w:sz w:val="32"/>
          <w:szCs w:val="21"/>
        </w:rPr>
        <w:t>2</w:t>
      </w:r>
      <w:r w:rsidR="00A50519" w:rsidRPr="00171FFF">
        <w:rPr>
          <w:rFonts w:ascii="仿宋" w:eastAsia="仿宋" w:hAnsi="仿宋" w:cs="仿宋_GB2312"/>
          <w:b/>
          <w:bCs/>
          <w:sz w:val="32"/>
          <w:szCs w:val="21"/>
        </w:rPr>
        <w:t>01</w:t>
      </w:r>
    </w:p>
    <w:p w:rsidR="001C7D8A" w:rsidRPr="00171FFF" w:rsidRDefault="001C7D8A" w:rsidP="000F2B2A">
      <w:pPr>
        <w:widowControl/>
        <w:ind w:firstLineChars="200" w:firstLine="643"/>
        <w:jc w:val="center"/>
        <w:textAlignment w:val="center"/>
        <w:rPr>
          <w:rFonts w:ascii="仿宋" w:eastAsia="仿宋" w:hAnsi="仿宋" w:cs="仿宋"/>
          <w:b/>
          <w:sz w:val="32"/>
          <w:szCs w:val="21"/>
        </w:rPr>
      </w:pPr>
    </w:p>
    <w:p w:rsidR="00351C6A" w:rsidRPr="00171FFF" w:rsidRDefault="002B55F4" w:rsidP="000F2B2A">
      <w:pPr>
        <w:widowControl/>
        <w:ind w:firstLineChars="200" w:firstLine="643"/>
        <w:jc w:val="center"/>
        <w:textAlignment w:val="center"/>
        <w:rPr>
          <w:rFonts w:ascii="仿宋" w:eastAsia="仿宋" w:hAnsi="仿宋" w:cs="仿宋"/>
          <w:b/>
          <w:bCs/>
          <w:kern w:val="0"/>
          <w:sz w:val="32"/>
          <w:szCs w:val="21"/>
        </w:rPr>
      </w:pPr>
      <w:r w:rsidRPr="00171FFF">
        <w:rPr>
          <w:rFonts w:ascii="仿宋" w:eastAsia="仿宋" w:hAnsi="仿宋" w:hint="eastAsia"/>
          <w:b/>
          <w:sz w:val="32"/>
          <w:szCs w:val="21"/>
        </w:rPr>
        <w:t>手术室</w:t>
      </w:r>
      <w:r w:rsidRPr="00171FFF">
        <w:rPr>
          <w:rFonts w:ascii="仿宋" w:eastAsia="仿宋" w:hAnsi="仿宋"/>
          <w:b/>
          <w:sz w:val="32"/>
          <w:szCs w:val="21"/>
        </w:rPr>
        <w:t>、内镜室改造设备设施</w:t>
      </w:r>
    </w:p>
    <w:p w:rsidR="001C7D8A" w:rsidRPr="00171FFF" w:rsidRDefault="000D412D" w:rsidP="000F2B2A">
      <w:pPr>
        <w:widowControl/>
        <w:ind w:firstLineChars="200" w:firstLine="643"/>
        <w:jc w:val="center"/>
        <w:textAlignment w:val="center"/>
        <w:rPr>
          <w:rFonts w:ascii="仿宋" w:eastAsia="仿宋" w:hAnsi="仿宋" w:cs="仿宋"/>
          <w:b/>
          <w:sz w:val="32"/>
          <w:szCs w:val="21"/>
        </w:rPr>
      </w:pPr>
      <w:r w:rsidRPr="00171FFF">
        <w:rPr>
          <w:rFonts w:ascii="仿宋" w:eastAsia="仿宋" w:hAnsi="仿宋" w:cs="仿宋" w:hint="eastAsia"/>
          <w:b/>
          <w:bCs/>
          <w:kern w:val="0"/>
          <w:sz w:val="32"/>
          <w:szCs w:val="21"/>
        </w:rPr>
        <w:t>采购项目</w:t>
      </w:r>
    </w:p>
    <w:p w:rsidR="001C7D8A" w:rsidRPr="00171FFF" w:rsidRDefault="001C7D8A" w:rsidP="000F2B2A">
      <w:pPr>
        <w:widowControl/>
        <w:ind w:firstLineChars="200" w:firstLine="643"/>
        <w:jc w:val="center"/>
        <w:textAlignment w:val="center"/>
        <w:rPr>
          <w:rFonts w:ascii="仿宋" w:eastAsia="仿宋" w:hAnsi="仿宋" w:cs="仿宋"/>
          <w:b/>
          <w:sz w:val="32"/>
          <w:szCs w:val="21"/>
        </w:rPr>
      </w:pPr>
    </w:p>
    <w:p w:rsidR="001C7D8A" w:rsidRPr="00171FFF" w:rsidRDefault="000D412D" w:rsidP="000F2B2A">
      <w:pPr>
        <w:widowControl/>
        <w:ind w:firstLineChars="200" w:firstLine="643"/>
        <w:jc w:val="center"/>
        <w:textAlignment w:val="center"/>
        <w:rPr>
          <w:rFonts w:ascii="仿宋" w:eastAsia="仿宋" w:hAnsi="仿宋" w:cs="仿宋"/>
          <w:b/>
          <w:sz w:val="32"/>
          <w:szCs w:val="21"/>
        </w:rPr>
      </w:pPr>
      <w:r w:rsidRPr="00171FFF">
        <w:rPr>
          <w:rFonts w:ascii="仿宋" w:eastAsia="仿宋" w:hAnsi="仿宋" w:cs="仿宋" w:hint="eastAsia"/>
          <w:b/>
          <w:sz w:val="32"/>
          <w:szCs w:val="21"/>
        </w:rPr>
        <w:t>磋</w:t>
      </w:r>
    </w:p>
    <w:p w:rsidR="001C7D8A" w:rsidRPr="00171FFF" w:rsidRDefault="001C7D8A" w:rsidP="000F2B2A">
      <w:pPr>
        <w:widowControl/>
        <w:ind w:firstLineChars="200" w:firstLine="643"/>
        <w:jc w:val="center"/>
        <w:textAlignment w:val="center"/>
        <w:rPr>
          <w:rFonts w:ascii="仿宋" w:eastAsia="仿宋" w:hAnsi="仿宋" w:cs="仿宋"/>
          <w:b/>
          <w:sz w:val="32"/>
          <w:szCs w:val="21"/>
        </w:rPr>
      </w:pPr>
    </w:p>
    <w:p w:rsidR="001C7D8A" w:rsidRPr="00171FFF" w:rsidRDefault="000D412D" w:rsidP="000F2B2A">
      <w:pPr>
        <w:widowControl/>
        <w:ind w:firstLineChars="200" w:firstLine="643"/>
        <w:jc w:val="center"/>
        <w:textAlignment w:val="center"/>
        <w:rPr>
          <w:rFonts w:ascii="仿宋" w:eastAsia="仿宋" w:hAnsi="仿宋" w:cs="仿宋"/>
          <w:b/>
          <w:sz w:val="32"/>
          <w:szCs w:val="21"/>
        </w:rPr>
      </w:pPr>
      <w:r w:rsidRPr="00171FFF">
        <w:rPr>
          <w:rFonts w:ascii="仿宋" w:eastAsia="仿宋" w:hAnsi="仿宋" w:cs="仿宋" w:hint="eastAsia"/>
          <w:b/>
          <w:sz w:val="32"/>
          <w:szCs w:val="21"/>
        </w:rPr>
        <w:t>商</w:t>
      </w:r>
    </w:p>
    <w:p w:rsidR="001C7D8A" w:rsidRPr="00171FFF" w:rsidRDefault="001C7D8A" w:rsidP="000F2B2A">
      <w:pPr>
        <w:widowControl/>
        <w:ind w:firstLineChars="200" w:firstLine="643"/>
        <w:jc w:val="center"/>
        <w:textAlignment w:val="center"/>
        <w:rPr>
          <w:rFonts w:ascii="仿宋" w:eastAsia="仿宋" w:hAnsi="仿宋" w:cs="仿宋"/>
          <w:b/>
          <w:sz w:val="32"/>
          <w:szCs w:val="21"/>
        </w:rPr>
      </w:pPr>
    </w:p>
    <w:p w:rsidR="001C7D8A" w:rsidRPr="00171FFF" w:rsidRDefault="000D412D" w:rsidP="000F2B2A">
      <w:pPr>
        <w:widowControl/>
        <w:ind w:firstLineChars="200" w:firstLine="643"/>
        <w:jc w:val="center"/>
        <w:textAlignment w:val="center"/>
        <w:rPr>
          <w:rFonts w:ascii="仿宋" w:eastAsia="仿宋" w:hAnsi="仿宋" w:cs="仿宋"/>
          <w:b/>
          <w:sz w:val="32"/>
          <w:szCs w:val="21"/>
        </w:rPr>
      </w:pPr>
      <w:r w:rsidRPr="00171FFF">
        <w:rPr>
          <w:rFonts w:ascii="仿宋" w:eastAsia="仿宋" w:hAnsi="仿宋" w:cs="仿宋" w:hint="eastAsia"/>
          <w:b/>
          <w:sz w:val="32"/>
          <w:szCs w:val="21"/>
        </w:rPr>
        <w:t>文</w:t>
      </w:r>
    </w:p>
    <w:p w:rsidR="001C7D8A" w:rsidRPr="00171FFF" w:rsidRDefault="001C7D8A" w:rsidP="000F2B2A">
      <w:pPr>
        <w:widowControl/>
        <w:ind w:firstLineChars="200" w:firstLine="643"/>
        <w:jc w:val="center"/>
        <w:textAlignment w:val="center"/>
        <w:rPr>
          <w:rFonts w:ascii="仿宋" w:eastAsia="仿宋" w:hAnsi="仿宋" w:cs="仿宋"/>
          <w:b/>
          <w:sz w:val="32"/>
          <w:szCs w:val="21"/>
        </w:rPr>
      </w:pPr>
    </w:p>
    <w:p w:rsidR="001C7D8A" w:rsidRPr="00171FFF" w:rsidRDefault="000D412D" w:rsidP="000F2B2A">
      <w:pPr>
        <w:widowControl/>
        <w:ind w:firstLineChars="200" w:firstLine="643"/>
        <w:jc w:val="center"/>
        <w:textAlignment w:val="center"/>
        <w:rPr>
          <w:rFonts w:ascii="仿宋" w:eastAsia="仿宋" w:hAnsi="仿宋" w:cs="仿宋"/>
          <w:b/>
          <w:sz w:val="32"/>
          <w:szCs w:val="21"/>
        </w:rPr>
      </w:pPr>
      <w:r w:rsidRPr="00171FFF">
        <w:rPr>
          <w:rFonts w:ascii="仿宋" w:eastAsia="仿宋" w:hAnsi="仿宋" w:cs="仿宋" w:hint="eastAsia"/>
          <w:b/>
          <w:sz w:val="32"/>
          <w:szCs w:val="21"/>
        </w:rPr>
        <w:t>件</w:t>
      </w:r>
    </w:p>
    <w:p w:rsidR="001C7D8A" w:rsidRPr="00171FFF" w:rsidRDefault="001C7D8A" w:rsidP="000F2B2A">
      <w:pPr>
        <w:pStyle w:val="a0"/>
        <w:ind w:firstLineChars="200" w:firstLine="643"/>
        <w:rPr>
          <w:rFonts w:ascii="仿宋" w:eastAsia="仿宋" w:hAnsi="仿宋" w:cs="仿宋"/>
          <w:b/>
          <w:sz w:val="32"/>
          <w:szCs w:val="21"/>
        </w:rPr>
      </w:pPr>
    </w:p>
    <w:p w:rsidR="001C7D8A" w:rsidRPr="00171FFF" w:rsidRDefault="001C7D8A" w:rsidP="000F2B2A">
      <w:pPr>
        <w:ind w:firstLineChars="200" w:firstLine="640"/>
        <w:rPr>
          <w:rFonts w:ascii="仿宋" w:eastAsia="仿宋" w:hAnsi="仿宋"/>
          <w:sz w:val="32"/>
          <w:szCs w:val="21"/>
        </w:rPr>
      </w:pPr>
    </w:p>
    <w:p w:rsidR="001C7D8A" w:rsidRPr="00171FFF" w:rsidRDefault="000D412D" w:rsidP="000F2B2A">
      <w:pPr>
        <w:ind w:firstLineChars="200" w:firstLine="643"/>
        <w:jc w:val="center"/>
        <w:rPr>
          <w:rFonts w:ascii="仿宋" w:eastAsia="仿宋" w:hAnsi="仿宋" w:cs="仿宋"/>
          <w:b/>
          <w:sz w:val="32"/>
          <w:szCs w:val="21"/>
        </w:rPr>
      </w:pPr>
      <w:r w:rsidRPr="00171FFF">
        <w:rPr>
          <w:rFonts w:ascii="仿宋" w:eastAsia="仿宋" w:hAnsi="仿宋" w:cs="仿宋" w:hint="eastAsia"/>
          <w:b/>
          <w:bCs/>
          <w:sz w:val="32"/>
          <w:szCs w:val="21"/>
        </w:rPr>
        <w:t>采购人：荣县中医医院</w:t>
      </w:r>
    </w:p>
    <w:p w:rsidR="001C7D8A" w:rsidRPr="00171FFF" w:rsidRDefault="001C7D8A" w:rsidP="000F2B2A">
      <w:pPr>
        <w:ind w:firstLineChars="200" w:firstLine="640"/>
        <w:rPr>
          <w:rFonts w:ascii="仿宋" w:eastAsia="仿宋" w:hAnsi="仿宋" w:cs="仿宋"/>
          <w:sz w:val="32"/>
          <w:szCs w:val="21"/>
        </w:rPr>
      </w:pPr>
    </w:p>
    <w:p w:rsidR="001C7D8A" w:rsidRPr="00171FFF" w:rsidRDefault="001C7D8A" w:rsidP="000F2B2A">
      <w:pPr>
        <w:ind w:firstLineChars="200" w:firstLine="640"/>
        <w:rPr>
          <w:rFonts w:ascii="仿宋" w:eastAsia="仿宋" w:hAnsi="仿宋" w:cs="仿宋"/>
          <w:sz w:val="32"/>
          <w:szCs w:val="21"/>
        </w:rPr>
      </w:pPr>
    </w:p>
    <w:p w:rsidR="001C7D8A" w:rsidRPr="00171FFF" w:rsidRDefault="00492800" w:rsidP="000F2B2A">
      <w:pPr>
        <w:pStyle w:val="a0"/>
        <w:ind w:firstLineChars="200" w:firstLine="640"/>
        <w:jc w:val="center"/>
        <w:rPr>
          <w:rFonts w:ascii="仿宋" w:eastAsia="仿宋" w:hAnsi="仿宋" w:cs="仿宋"/>
          <w:sz w:val="32"/>
          <w:szCs w:val="21"/>
        </w:rPr>
      </w:pPr>
      <w:r w:rsidRPr="00171FFF">
        <w:rPr>
          <w:rFonts w:ascii="仿宋" w:eastAsia="仿宋" w:hAnsi="仿宋" w:cs="仿宋"/>
          <w:sz w:val="32"/>
          <w:szCs w:val="21"/>
        </w:rPr>
        <w:t>202</w:t>
      </w:r>
      <w:r w:rsidR="00A50519" w:rsidRPr="00171FFF">
        <w:rPr>
          <w:rFonts w:ascii="仿宋" w:eastAsia="仿宋" w:hAnsi="仿宋" w:cs="仿宋" w:hint="eastAsia"/>
          <w:sz w:val="32"/>
          <w:szCs w:val="21"/>
        </w:rPr>
        <w:t>3</w:t>
      </w:r>
      <w:r w:rsidR="00B96B42" w:rsidRPr="00171FFF">
        <w:rPr>
          <w:rFonts w:ascii="仿宋" w:eastAsia="仿宋" w:hAnsi="仿宋" w:cs="仿宋"/>
          <w:sz w:val="32"/>
          <w:szCs w:val="21"/>
        </w:rPr>
        <w:t>-</w:t>
      </w:r>
      <w:r w:rsidR="00DF7047" w:rsidRPr="00171FFF">
        <w:rPr>
          <w:rFonts w:ascii="仿宋" w:eastAsia="仿宋" w:hAnsi="仿宋" w:cs="仿宋" w:hint="eastAsia"/>
          <w:sz w:val="32"/>
          <w:szCs w:val="21"/>
        </w:rPr>
        <w:t>0</w:t>
      </w:r>
      <w:r w:rsidR="00B61C98" w:rsidRPr="00171FFF">
        <w:rPr>
          <w:rFonts w:ascii="仿宋" w:eastAsia="仿宋" w:hAnsi="仿宋" w:cs="仿宋"/>
          <w:sz w:val="32"/>
          <w:szCs w:val="21"/>
        </w:rPr>
        <w:t>6</w:t>
      </w:r>
      <w:r w:rsidR="000D412D" w:rsidRPr="00171FFF">
        <w:rPr>
          <w:rFonts w:ascii="仿宋" w:eastAsia="仿宋" w:hAnsi="仿宋" w:cs="仿宋"/>
          <w:sz w:val="32"/>
          <w:szCs w:val="21"/>
        </w:rPr>
        <w:t>-</w:t>
      </w:r>
      <w:r w:rsidR="002B55F4" w:rsidRPr="00171FFF">
        <w:rPr>
          <w:rFonts w:ascii="仿宋" w:eastAsia="仿宋" w:hAnsi="仿宋" w:cs="仿宋"/>
          <w:sz w:val="32"/>
          <w:szCs w:val="21"/>
        </w:rPr>
        <w:t>25</w:t>
      </w:r>
    </w:p>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pStyle w:val="a0"/>
        <w:ind w:firstLineChars="200" w:firstLine="420"/>
        <w:rPr>
          <w:rFonts w:ascii="仿宋" w:eastAsia="仿宋" w:hAnsi="仿宋" w:cs="仿宋"/>
          <w:szCs w:val="21"/>
        </w:rPr>
      </w:pPr>
    </w:p>
    <w:p w:rsidR="0015097B" w:rsidRPr="00171FFF" w:rsidRDefault="0015097B" w:rsidP="0015097B">
      <w:pPr>
        <w:rPr>
          <w:rFonts w:ascii="仿宋" w:eastAsia="仿宋" w:hAnsi="仿宋"/>
        </w:rPr>
      </w:pPr>
    </w:p>
    <w:p w:rsidR="0015097B" w:rsidRPr="00171FFF" w:rsidRDefault="0015097B" w:rsidP="0015097B">
      <w:pPr>
        <w:pStyle w:val="a0"/>
        <w:rPr>
          <w:rFonts w:ascii="仿宋" w:eastAsia="仿宋" w:hAnsi="仿宋"/>
        </w:rPr>
      </w:pPr>
    </w:p>
    <w:p w:rsidR="000A4262" w:rsidRPr="00171FFF" w:rsidRDefault="000A4262" w:rsidP="000A4262">
      <w:pPr>
        <w:rPr>
          <w:rFonts w:ascii="仿宋" w:eastAsia="仿宋" w:hAnsi="仿宋"/>
        </w:rPr>
      </w:pPr>
    </w:p>
    <w:p w:rsidR="001C7D8A" w:rsidRPr="00171FFF" w:rsidRDefault="000D412D" w:rsidP="000F2B2A">
      <w:pPr>
        <w:spacing w:line="480" w:lineRule="auto"/>
        <w:ind w:firstLineChars="200" w:firstLine="643"/>
        <w:jc w:val="center"/>
        <w:rPr>
          <w:rFonts w:ascii="仿宋" w:eastAsia="仿宋" w:hAnsi="仿宋" w:cs="仿宋"/>
          <w:b/>
          <w:bCs/>
          <w:sz w:val="32"/>
          <w:szCs w:val="21"/>
        </w:rPr>
      </w:pPr>
      <w:r w:rsidRPr="00171FFF">
        <w:rPr>
          <w:rFonts w:ascii="仿宋" w:eastAsia="仿宋" w:hAnsi="仿宋" w:cs="仿宋" w:hint="eastAsia"/>
          <w:b/>
          <w:bCs/>
          <w:sz w:val="32"/>
          <w:szCs w:val="21"/>
        </w:rPr>
        <w:lastRenderedPageBreak/>
        <w:t>目  录</w:t>
      </w:r>
    </w:p>
    <w:p w:rsidR="001C7D8A" w:rsidRPr="00171FFF" w:rsidRDefault="001C7D8A" w:rsidP="000F2B2A">
      <w:pPr>
        <w:ind w:firstLineChars="200" w:firstLine="640"/>
        <w:rPr>
          <w:rFonts w:ascii="仿宋" w:eastAsia="仿宋" w:hAnsi="仿宋"/>
          <w:sz w:val="32"/>
          <w:szCs w:val="21"/>
        </w:rPr>
      </w:pPr>
    </w:p>
    <w:p w:rsidR="001C7D8A" w:rsidRPr="00171FFF" w:rsidRDefault="00FC3D16" w:rsidP="000F2B2A">
      <w:pPr>
        <w:pStyle w:val="1"/>
        <w:tabs>
          <w:tab w:val="right" w:leader="dot" w:pos="8300"/>
        </w:tabs>
        <w:spacing w:line="720" w:lineRule="auto"/>
        <w:ind w:firstLineChars="200" w:firstLine="640"/>
        <w:jc w:val="center"/>
        <w:rPr>
          <w:rFonts w:ascii="仿宋" w:eastAsia="仿宋" w:hAnsi="仿宋"/>
          <w:noProof/>
          <w:sz w:val="32"/>
          <w:szCs w:val="21"/>
        </w:rPr>
      </w:pPr>
      <w:r w:rsidRPr="00171FFF">
        <w:rPr>
          <w:rFonts w:ascii="仿宋" w:eastAsia="仿宋" w:hAnsi="仿宋" w:cs="仿宋" w:hint="eastAsia"/>
          <w:sz w:val="32"/>
          <w:szCs w:val="21"/>
        </w:rPr>
        <w:fldChar w:fldCharType="begin"/>
      </w:r>
      <w:r w:rsidR="000D412D" w:rsidRPr="00171FFF">
        <w:rPr>
          <w:rFonts w:ascii="仿宋" w:eastAsia="仿宋" w:hAnsi="仿宋" w:cs="仿宋" w:hint="eastAsia"/>
          <w:sz w:val="32"/>
          <w:szCs w:val="21"/>
        </w:rPr>
        <w:instrText xml:space="preserve">TOC \o "1-1" \h \u </w:instrText>
      </w:r>
      <w:r w:rsidRPr="00171FFF">
        <w:rPr>
          <w:rFonts w:ascii="仿宋" w:eastAsia="仿宋" w:hAnsi="仿宋" w:cs="仿宋" w:hint="eastAsia"/>
          <w:sz w:val="32"/>
          <w:szCs w:val="21"/>
        </w:rPr>
        <w:fldChar w:fldCharType="separate"/>
      </w:r>
      <w:hyperlink w:anchor="_Toc30888" w:history="1">
        <w:r w:rsidR="000D412D" w:rsidRPr="00171FFF">
          <w:rPr>
            <w:rFonts w:ascii="仿宋" w:eastAsia="仿宋" w:hAnsi="仿宋" w:cs="仿宋" w:hint="eastAsia"/>
            <w:bCs/>
            <w:noProof/>
            <w:sz w:val="32"/>
            <w:szCs w:val="21"/>
          </w:rPr>
          <w:t>第一部分 磋商邀请</w:t>
        </w:r>
        <w:r w:rsidR="000D412D" w:rsidRPr="00171FFF">
          <w:rPr>
            <w:rFonts w:ascii="仿宋" w:eastAsia="仿宋" w:hAnsi="仿宋"/>
            <w:noProof/>
            <w:sz w:val="32"/>
            <w:szCs w:val="21"/>
          </w:rPr>
          <w:tab/>
        </w:r>
        <w:r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_Toc30888 </w:instrText>
        </w:r>
        <w:r w:rsidRPr="00171FFF">
          <w:rPr>
            <w:rFonts w:ascii="仿宋" w:eastAsia="仿宋" w:hAnsi="仿宋"/>
            <w:noProof/>
            <w:sz w:val="32"/>
            <w:szCs w:val="21"/>
          </w:rPr>
          <w:fldChar w:fldCharType="separate"/>
        </w:r>
        <w:r w:rsidR="00171FFF" w:rsidRPr="00171FFF">
          <w:rPr>
            <w:rFonts w:ascii="仿宋" w:eastAsia="仿宋" w:hAnsi="仿宋"/>
            <w:noProof/>
            <w:sz w:val="32"/>
            <w:szCs w:val="21"/>
          </w:rPr>
          <w:t>3</w:t>
        </w:r>
        <w:r w:rsidRPr="00171FFF">
          <w:rPr>
            <w:rFonts w:ascii="仿宋" w:eastAsia="仿宋" w:hAnsi="仿宋"/>
            <w:noProof/>
            <w:sz w:val="32"/>
            <w:szCs w:val="21"/>
          </w:rPr>
          <w:fldChar w:fldCharType="end"/>
        </w:r>
      </w:hyperlink>
    </w:p>
    <w:p w:rsidR="001C7D8A" w:rsidRPr="00171FFF" w:rsidRDefault="00860A58"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866" w:history="1">
        <w:r w:rsidR="000D412D" w:rsidRPr="00171FFF">
          <w:rPr>
            <w:rFonts w:ascii="仿宋" w:eastAsia="仿宋" w:hAnsi="仿宋" w:cs="仿宋" w:hint="eastAsia"/>
            <w:bCs/>
            <w:noProof/>
            <w:sz w:val="32"/>
            <w:szCs w:val="21"/>
          </w:rPr>
          <w:t>第二部分 供应商须知</w:t>
        </w:r>
        <w:r w:rsidR="000D412D" w:rsidRPr="00171FFF">
          <w:rPr>
            <w:rFonts w:ascii="仿宋" w:eastAsia="仿宋" w:hAnsi="仿宋"/>
            <w:noProof/>
            <w:sz w:val="32"/>
            <w:szCs w:val="21"/>
          </w:rPr>
          <w:tab/>
        </w:r>
        <w:r w:rsidR="00FC3D16"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_Toc27866 </w:instrText>
        </w:r>
        <w:r w:rsidR="00FC3D16" w:rsidRPr="00171FFF">
          <w:rPr>
            <w:rFonts w:ascii="仿宋" w:eastAsia="仿宋" w:hAnsi="仿宋"/>
            <w:noProof/>
            <w:sz w:val="32"/>
            <w:szCs w:val="21"/>
          </w:rPr>
          <w:fldChar w:fldCharType="separate"/>
        </w:r>
        <w:r w:rsidR="00171FFF" w:rsidRPr="00171FFF">
          <w:rPr>
            <w:rFonts w:ascii="仿宋" w:eastAsia="仿宋" w:hAnsi="仿宋"/>
            <w:noProof/>
            <w:sz w:val="32"/>
            <w:szCs w:val="21"/>
          </w:rPr>
          <w:t>4</w:t>
        </w:r>
        <w:r w:rsidR="00FC3D16" w:rsidRPr="00171FFF">
          <w:rPr>
            <w:rFonts w:ascii="仿宋" w:eastAsia="仿宋" w:hAnsi="仿宋"/>
            <w:noProof/>
            <w:sz w:val="32"/>
            <w:szCs w:val="21"/>
          </w:rPr>
          <w:fldChar w:fldCharType="end"/>
        </w:r>
      </w:hyperlink>
    </w:p>
    <w:p w:rsidR="001C7D8A" w:rsidRPr="00171FFF" w:rsidRDefault="00860A58"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11090" w:history="1">
        <w:r w:rsidR="000D412D" w:rsidRPr="00171FFF">
          <w:rPr>
            <w:rFonts w:ascii="仿宋" w:eastAsia="仿宋" w:hAnsi="仿宋" w:cs="仿宋" w:hint="eastAsia"/>
            <w:bCs/>
            <w:noProof/>
            <w:sz w:val="32"/>
            <w:szCs w:val="21"/>
          </w:rPr>
          <w:t>第三部分 资格要求证明材料</w:t>
        </w:r>
        <w:r w:rsidR="000D412D" w:rsidRPr="00171FFF">
          <w:rPr>
            <w:rFonts w:ascii="仿宋" w:eastAsia="仿宋" w:hAnsi="仿宋"/>
            <w:noProof/>
            <w:sz w:val="32"/>
            <w:szCs w:val="21"/>
          </w:rPr>
          <w:tab/>
        </w:r>
        <w:r w:rsidR="00FC3D16"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_Toc11090 </w:instrText>
        </w:r>
        <w:r w:rsidR="00FC3D16" w:rsidRPr="00171FFF">
          <w:rPr>
            <w:rFonts w:ascii="仿宋" w:eastAsia="仿宋" w:hAnsi="仿宋"/>
            <w:noProof/>
            <w:sz w:val="32"/>
            <w:szCs w:val="21"/>
          </w:rPr>
          <w:fldChar w:fldCharType="separate"/>
        </w:r>
        <w:r w:rsidR="00171FFF" w:rsidRPr="00171FFF">
          <w:rPr>
            <w:rFonts w:ascii="仿宋" w:eastAsia="仿宋" w:hAnsi="仿宋"/>
            <w:noProof/>
            <w:sz w:val="32"/>
            <w:szCs w:val="21"/>
          </w:rPr>
          <w:t>6</w:t>
        </w:r>
        <w:r w:rsidR="00FC3D16" w:rsidRPr="00171FFF">
          <w:rPr>
            <w:rFonts w:ascii="仿宋" w:eastAsia="仿宋" w:hAnsi="仿宋"/>
            <w:noProof/>
            <w:sz w:val="32"/>
            <w:szCs w:val="21"/>
          </w:rPr>
          <w:fldChar w:fldCharType="end"/>
        </w:r>
      </w:hyperlink>
    </w:p>
    <w:p w:rsidR="001C7D8A" w:rsidRPr="00171FFF" w:rsidRDefault="00860A58"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566" w:history="1">
        <w:r w:rsidR="000D412D" w:rsidRPr="00171FFF">
          <w:rPr>
            <w:rFonts w:ascii="仿宋" w:eastAsia="仿宋" w:hAnsi="仿宋" w:cs="仿宋" w:hint="eastAsia"/>
            <w:bCs/>
            <w:noProof/>
            <w:sz w:val="32"/>
            <w:szCs w:val="21"/>
          </w:rPr>
          <w:t>第四部分 采购项目技术、服务要求及其他商务要求</w:t>
        </w:r>
        <w:r w:rsidR="000D412D" w:rsidRPr="00171FFF">
          <w:rPr>
            <w:rFonts w:ascii="仿宋" w:eastAsia="仿宋" w:hAnsi="仿宋"/>
            <w:noProof/>
            <w:sz w:val="32"/>
            <w:szCs w:val="21"/>
          </w:rPr>
          <w:tab/>
        </w:r>
        <w:r w:rsidR="00FC3D16"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_Toc27566 </w:instrText>
        </w:r>
        <w:r w:rsidR="00FC3D16" w:rsidRPr="00171FFF">
          <w:rPr>
            <w:rFonts w:ascii="仿宋" w:eastAsia="仿宋" w:hAnsi="仿宋"/>
            <w:noProof/>
            <w:sz w:val="32"/>
            <w:szCs w:val="21"/>
          </w:rPr>
          <w:fldChar w:fldCharType="separate"/>
        </w:r>
        <w:r w:rsidR="00171FFF" w:rsidRPr="00171FFF">
          <w:rPr>
            <w:rFonts w:ascii="仿宋" w:eastAsia="仿宋" w:hAnsi="仿宋"/>
            <w:noProof/>
            <w:sz w:val="32"/>
            <w:szCs w:val="21"/>
          </w:rPr>
          <w:t>7</w:t>
        </w:r>
        <w:r w:rsidR="00FC3D16" w:rsidRPr="00171FFF">
          <w:rPr>
            <w:rFonts w:ascii="仿宋" w:eastAsia="仿宋" w:hAnsi="仿宋"/>
            <w:noProof/>
            <w:sz w:val="32"/>
            <w:szCs w:val="21"/>
          </w:rPr>
          <w:fldChar w:fldCharType="end"/>
        </w:r>
      </w:hyperlink>
    </w:p>
    <w:p w:rsidR="001C7D8A" w:rsidRPr="00171FFF" w:rsidRDefault="00860A58"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4221" w:history="1">
        <w:r w:rsidR="000D412D" w:rsidRPr="00171FFF">
          <w:rPr>
            <w:rFonts w:ascii="仿宋" w:eastAsia="仿宋" w:hAnsi="仿宋" w:cs="仿宋" w:hint="eastAsia"/>
            <w:bCs/>
            <w:noProof/>
            <w:sz w:val="32"/>
            <w:szCs w:val="21"/>
          </w:rPr>
          <w:t>第五部分 评分标准</w:t>
        </w:r>
        <w:r w:rsidR="000D412D" w:rsidRPr="00171FFF">
          <w:rPr>
            <w:rFonts w:ascii="仿宋" w:eastAsia="仿宋" w:hAnsi="仿宋"/>
            <w:noProof/>
            <w:sz w:val="32"/>
            <w:szCs w:val="21"/>
          </w:rPr>
          <w:tab/>
        </w:r>
        <w:r w:rsidR="00FC3D16"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_Toc4221 </w:instrText>
        </w:r>
        <w:r w:rsidR="00FC3D16" w:rsidRPr="00171FFF">
          <w:rPr>
            <w:rFonts w:ascii="仿宋" w:eastAsia="仿宋" w:hAnsi="仿宋"/>
            <w:noProof/>
            <w:sz w:val="32"/>
            <w:szCs w:val="21"/>
          </w:rPr>
          <w:fldChar w:fldCharType="separate"/>
        </w:r>
        <w:r w:rsidR="00171FFF" w:rsidRPr="00171FFF">
          <w:rPr>
            <w:rFonts w:ascii="仿宋" w:eastAsia="仿宋" w:hAnsi="仿宋"/>
            <w:noProof/>
            <w:sz w:val="32"/>
            <w:szCs w:val="21"/>
          </w:rPr>
          <w:t>12</w:t>
        </w:r>
        <w:r w:rsidR="00FC3D16" w:rsidRPr="00171FFF">
          <w:rPr>
            <w:rFonts w:ascii="仿宋" w:eastAsia="仿宋" w:hAnsi="仿宋"/>
            <w:noProof/>
            <w:sz w:val="32"/>
            <w:szCs w:val="21"/>
          </w:rPr>
          <w:fldChar w:fldCharType="end"/>
        </w:r>
      </w:hyperlink>
    </w:p>
    <w:p w:rsidR="001C7D8A" w:rsidRPr="00171FFF" w:rsidRDefault="00860A58"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9434" w:history="1">
        <w:r w:rsidR="000D412D" w:rsidRPr="00171FFF">
          <w:rPr>
            <w:rFonts w:ascii="仿宋" w:eastAsia="仿宋" w:hAnsi="仿宋" w:cs="仿宋" w:hint="eastAsia"/>
            <w:bCs/>
            <w:noProof/>
            <w:sz w:val="32"/>
            <w:szCs w:val="21"/>
          </w:rPr>
          <w:t>第六部分 响应文件格式</w:t>
        </w:r>
        <w:r w:rsidR="000D412D" w:rsidRPr="00171FFF">
          <w:rPr>
            <w:rFonts w:ascii="仿宋" w:eastAsia="仿宋" w:hAnsi="仿宋"/>
            <w:noProof/>
            <w:sz w:val="32"/>
            <w:szCs w:val="21"/>
          </w:rPr>
          <w:tab/>
        </w:r>
        <w:r w:rsidR="00FC3D16"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_Toc9434 </w:instrText>
        </w:r>
        <w:r w:rsidR="00FC3D16" w:rsidRPr="00171FFF">
          <w:rPr>
            <w:rFonts w:ascii="仿宋" w:eastAsia="仿宋" w:hAnsi="仿宋"/>
            <w:noProof/>
            <w:sz w:val="32"/>
            <w:szCs w:val="21"/>
          </w:rPr>
          <w:fldChar w:fldCharType="separate"/>
        </w:r>
        <w:r w:rsidR="00171FFF" w:rsidRPr="00171FFF">
          <w:rPr>
            <w:rFonts w:ascii="仿宋" w:eastAsia="仿宋" w:hAnsi="仿宋"/>
            <w:noProof/>
            <w:sz w:val="32"/>
            <w:szCs w:val="21"/>
          </w:rPr>
          <w:t>13</w:t>
        </w:r>
        <w:r w:rsidR="00FC3D16" w:rsidRPr="00171FFF">
          <w:rPr>
            <w:rFonts w:ascii="仿宋" w:eastAsia="仿宋" w:hAnsi="仿宋"/>
            <w:noProof/>
            <w:sz w:val="32"/>
            <w:szCs w:val="21"/>
          </w:rPr>
          <w:fldChar w:fldCharType="end"/>
        </w:r>
      </w:hyperlink>
    </w:p>
    <w:p w:rsidR="001C7D8A" w:rsidRPr="00171FFF" w:rsidRDefault="00860A58"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534" w:history="1">
        <w:r w:rsidR="000D412D" w:rsidRPr="00171FFF">
          <w:rPr>
            <w:rFonts w:ascii="仿宋" w:eastAsia="仿宋" w:hAnsi="仿宋" w:cs="仿宋" w:hint="eastAsia"/>
            <w:bCs/>
            <w:noProof/>
            <w:sz w:val="32"/>
            <w:szCs w:val="21"/>
          </w:rPr>
          <w:t>第七部分 合同主要条款</w:t>
        </w:r>
        <w:r w:rsidR="000D412D" w:rsidRPr="00171FFF">
          <w:rPr>
            <w:rFonts w:ascii="仿宋" w:eastAsia="仿宋" w:hAnsi="仿宋"/>
            <w:noProof/>
            <w:sz w:val="32"/>
            <w:szCs w:val="21"/>
          </w:rPr>
          <w:tab/>
        </w:r>
        <w:r w:rsidR="00FC3D16" w:rsidRPr="00171FFF">
          <w:rPr>
            <w:rFonts w:ascii="仿宋" w:eastAsia="仿宋" w:hAnsi="仿宋"/>
            <w:noProof/>
            <w:sz w:val="32"/>
            <w:szCs w:val="21"/>
          </w:rPr>
          <w:fldChar w:fldCharType="begin"/>
        </w:r>
        <w:r w:rsidR="000D412D" w:rsidRPr="00171FFF">
          <w:rPr>
            <w:rFonts w:ascii="仿宋" w:eastAsia="仿宋" w:hAnsi="仿宋"/>
            <w:noProof/>
            <w:sz w:val="32"/>
            <w:szCs w:val="21"/>
          </w:rPr>
          <w:instrText xml:space="preserve"> PAGEREF _Toc534 </w:instrText>
        </w:r>
        <w:r w:rsidR="00FC3D16" w:rsidRPr="00171FFF">
          <w:rPr>
            <w:rFonts w:ascii="仿宋" w:eastAsia="仿宋" w:hAnsi="仿宋"/>
            <w:noProof/>
            <w:sz w:val="32"/>
            <w:szCs w:val="21"/>
          </w:rPr>
          <w:fldChar w:fldCharType="separate"/>
        </w:r>
        <w:r w:rsidR="00171FFF" w:rsidRPr="00171FFF">
          <w:rPr>
            <w:rFonts w:ascii="仿宋" w:eastAsia="仿宋" w:hAnsi="仿宋"/>
            <w:noProof/>
            <w:sz w:val="32"/>
            <w:szCs w:val="21"/>
          </w:rPr>
          <w:t>22</w:t>
        </w:r>
        <w:r w:rsidR="00FC3D16" w:rsidRPr="00171FFF">
          <w:rPr>
            <w:rFonts w:ascii="仿宋" w:eastAsia="仿宋" w:hAnsi="仿宋"/>
            <w:noProof/>
            <w:sz w:val="32"/>
            <w:szCs w:val="21"/>
          </w:rPr>
          <w:fldChar w:fldCharType="end"/>
        </w:r>
      </w:hyperlink>
    </w:p>
    <w:p w:rsidR="001C7D8A" w:rsidRPr="00171FFF" w:rsidRDefault="00FC3D16" w:rsidP="000F2B2A">
      <w:pPr>
        <w:spacing w:line="720" w:lineRule="auto"/>
        <w:ind w:firstLineChars="200" w:firstLine="640"/>
        <w:jc w:val="center"/>
        <w:rPr>
          <w:rFonts w:ascii="仿宋" w:eastAsia="仿宋" w:hAnsi="仿宋" w:cs="仿宋"/>
          <w:szCs w:val="21"/>
        </w:rPr>
      </w:pPr>
      <w:r w:rsidRPr="00171FFF">
        <w:rPr>
          <w:rFonts w:ascii="仿宋" w:eastAsia="仿宋" w:hAnsi="仿宋" w:cs="仿宋" w:hint="eastAsia"/>
          <w:sz w:val="32"/>
          <w:szCs w:val="21"/>
        </w:rPr>
        <w:fldChar w:fldCharType="end"/>
      </w:r>
    </w:p>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0D412D" w:rsidP="000F2B2A">
      <w:pPr>
        <w:numPr>
          <w:ilvl w:val="0"/>
          <w:numId w:val="1"/>
        </w:numPr>
        <w:ind w:firstLineChars="200" w:firstLine="562"/>
        <w:jc w:val="center"/>
        <w:outlineLvl w:val="0"/>
        <w:rPr>
          <w:rFonts w:ascii="仿宋" w:eastAsia="仿宋" w:hAnsi="仿宋" w:cs="仿宋"/>
          <w:b/>
          <w:bCs/>
          <w:sz w:val="28"/>
          <w:szCs w:val="21"/>
        </w:rPr>
      </w:pPr>
      <w:bookmarkStart w:id="0" w:name="_Toc30888"/>
      <w:r w:rsidRPr="00171FFF">
        <w:rPr>
          <w:rFonts w:ascii="仿宋" w:eastAsia="仿宋" w:hAnsi="仿宋" w:cs="仿宋" w:hint="eastAsia"/>
          <w:b/>
          <w:bCs/>
          <w:sz w:val="28"/>
          <w:szCs w:val="21"/>
        </w:rPr>
        <w:lastRenderedPageBreak/>
        <w:t>磋商邀请</w:t>
      </w:r>
      <w:bookmarkEnd w:id="0"/>
    </w:p>
    <w:p w:rsidR="001C7D8A" w:rsidRPr="00171FFF" w:rsidRDefault="00351C6A" w:rsidP="000F2B2A">
      <w:pPr>
        <w:pStyle w:val="null3"/>
        <w:spacing w:line="360" w:lineRule="auto"/>
        <w:ind w:firstLineChars="200" w:firstLine="420"/>
        <w:rPr>
          <w:rFonts w:ascii="仿宋" w:eastAsia="仿宋" w:hAnsi="仿宋" w:hint="default"/>
          <w:sz w:val="21"/>
          <w:szCs w:val="21"/>
        </w:rPr>
      </w:pPr>
      <w:r w:rsidRPr="00171FFF">
        <w:rPr>
          <w:rFonts w:ascii="仿宋" w:eastAsia="仿宋" w:hAnsi="仿宋" w:cs="仿宋"/>
          <w:sz w:val="21"/>
          <w:szCs w:val="21"/>
        </w:rPr>
        <w:t>荣县中医医院拟对“</w:t>
      </w:r>
      <w:r w:rsidR="002B55F4" w:rsidRPr="00171FFF">
        <w:rPr>
          <w:rFonts w:ascii="仿宋" w:eastAsia="仿宋" w:hAnsi="仿宋"/>
          <w:sz w:val="21"/>
          <w:szCs w:val="21"/>
          <w:lang w:eastAsia="zh-CN"/>
        </w:rPr>
        <w:t>手术室、</w:t>
      </w:r>
      <w:r w:rsidR="002B55F4" w:rsidRPr="00171FFF">
        <w:rPr>
          <w:rFonts w:ascii="仿宋" w:eastAsia="仿宋" w:hAnsi="仿宋" w:hint="default"/>
          <w:sz w:val="21"/>
          <w:szCs w:val="21"/>
          <w:lang w:eastAsia="zh-CN"/>
        </w:rPr>
        <w:t>内镜室</w:t>
      </w:r>
      <w:r w:rsidR="002B55F4" w:rsidRPr="00171FFF">
        <w:rPr>
          <w:rFonts w:ascii="仿宋" w:eastAsia="仿宋" w:hAnsi="仿宋"/>
          <w:sz w:val="21"/>
          <w:szCs w:val="21"/>
          <w:lang w:eastAsia="zh-CN"/>
        </w:rPr>
        <w:t>改造</w:t>
      </w:r>
      <w:r w:rsidR="002B55F4" w:rsidRPr="00171FFF">
        <w:rPr>
          <w:rFonts w:ascii="仿宋" w:eastAsia="仿宋" w:hAnsi="仿宋" w:hint="default"/>
          <w:sz w:val="21"/>
          <w:szCs w:val="21"/>
          <w:lang w:eastAsia="zh-CN"/>
        </w:rPr>
        <w:t>设备设施</w:t>
      </w:r>
      <w:r w:rsidRPr="00171FFF">
        <w:rPr>
          <w:rFonts w:ascii="仿宋" w:eastAsia="仿宋" w:hAnsi="仿宋"/>
          <w:sz w:val="21"/>
          <w:szCs w:val="21"/>
        </w:rPr>
        <w:t>采购项目</w:t>
      </w:r>
      <w:r w:rsidRPr="00171FFF">
        <w:rPr>
          <w:rFonts w:ascii="仿宋" w:eastAsia="仿宋" w:hAnsi="仿宋" w:cs="仿宋"/>
          <w:sz w:val="21"/>
          <w:szCs w:val="21"/>
        </w:rPr>
        <w:t>”</w:t>
      </w:r>
      <w:r w:rsidRPr="00171FFF">
        <w:rPr>
          <w:rFonts w:ascii="仿宋" w:eastAsia="仿宋" w:hAnsi="仿宋" w:cs="仿宋"/>
          <w:sz w:val="21"/>
          <w:szCs w:val="21"/>
          <w:lang w:eastAsia="zh-CN"/>
        </w:rPr>
        <w:t>参照</w:t>
      </w:r>
      <w:r w:rsidRPr="00171FFF">
        <w:rPr>
          <w:rFonts w:ascii="仿宋" w:eastAsia="仿宋" w:hAnsi="仿宋" w:cs="仿宋" w:hint="default"/>
          <w:sz w:val="21"/>
          <w:szCs w:val="21"/>
          <w:lang w:eastAsia="zh-CN"/>
        </w:rPr>
        <w:t>政府采购竞争性磋商方式</w:t>
      </w:r>
      <w:r w:rsidRPr="00171FFF">
        <w:rPr>
          <w:rFonts w:ascii="仿宋" w:eastAsia="仿宋" w:hAnsi="仿宋" w:cs="仿宋"/>
          <w:sz w:val="21"/>
          <w:szCs w:val="21"/>
        </w:rPr>
        <w:t>进行非政府采购。本项目通过在荣县中医医院官网上发布公告的方式，</w:t>
      </w:r>
      <w:r w:rsidRPr="00171FFF">
        <w:rPr>
          <w:rFonts w:ascii="仿宋" w:eastAsia="仿宋" w:hAnsi="仿宋"/>
          <w:sz w:val="21"/>
          <w:szCs w:val="21"/>
        </w:rPr>
        <w:t>兹</w:t>
      </w:r>
      <w:r w:rsidRPr="00171FFF">
        <w:rPr>
          <w:rFonts w:ascii="仿宋" w:eastAsia="仿宋" w:hAnsi="仿宋" w:cs="仿宋"/>
          <w:sz w:val="21"/>
          <w:szCs w:val="21"/>
        </w:rPr>
        <w:t>邀请符合条件的供应商参与本项目的竞争性磋商。</w:t>
      </w:r>
    </w:p>
    <w:p w:rsidR="001C7D8A" w:rsidRPr="00171FFF" w:rsidRDefault="000D412D" w:rsidP="000F2B2A">
      <w:pPr>
        <w:widowControl/>
        <w:ind w:firstLineChars="200" w:firstLine="422"/>
        <w:jc w:val="left"/>
        <w:textAlignment w:val="center"/>
        <w:rPr>
          <w:rFonts w:ascii="仿宋" w:eastAsia="仿宋" w:hAnsi="仿宋" w:cs="仿宋"/>
          <w:b/>
          <w:bCs/>
          <w:szCs w:val="21"/>
        </w:rPr>
      </w:pPr>
      <w:r w:rsidRPr="00171FFF">
        <w:rPr>
          <w:rFonts w:ascii="仿宋" w:eastAsia="仿宋" w:hAnsi="仿宋" w:cs="仿宋" w:hint="eastAsia"/>
          <w:b/>
          <w:bCs/>
          <w:szCs w:val="21"/>
        </w:rPr>
        <w:t>一、项目基本情况：</w:t>
      </w:r>
    </w:p>
    <w:p w:rsidR="001C7D8A" w:rsidRPr="00171FFF" w:rsidRDefault="000D412D" w:rsidP="000F2B2A">
      <w:pPr>
        <w:widowControl/>
        <w:ind w:firstLineChars="200" w:firstLine="420"/>
        <w:jc w:val="left"/>
        <w:textAlignment w:val="center"/>
        <w:rPr>
          <w:rFonts w:ascii="仿宋" w:eastAsia="仿宋" w:hAnsi="仿宋" w:cs="仿宋"/>
          <w:b/>
          <w:bCs/>
          <w:szCs w:val="21"/>
        </w:rPr>
      </w:pPr>
      <w:r w:rsidRPr="00171FFF">
        <w:rPr>
          <w:rFonts w:ascii="仿宋" w:eastAsia="仿宋" w:hAnsi="仿宋" w:cs="仿宋" w:hint="eastAsia"/>
          <w:szCs w:val="21"/>
        </w:rPr>
        <w:t>（一）采购人：荣县中医医院</w:t>
      </w:r>
    </w:p>
    <w:p w:rsidR="001C7D8A" w:rsidRPr="00171FFF" w:rsidRDefault="000D412D" w:rsidP="000F2B2A">
      <w:pPr>
        <w:widowControl/>
        <w:ind w:firstLineChars="200" w:firstLine="420"/>
        <w:jc w:val="left"/>
        <w:textAlignment w:val="center"/>
        <w:rPr>
          <w:rFonts w:ascii="仿宋" w:eastAsia="仿宋" w:hAnsi="仿宋" w:cs="仿宋"/>
          <w:szCs w:val="21"/>
        </w:rPr>
      </w:pPr>
      <w:r w:rsidRPr="00171FFF">
        <w:rPr>
          <w:rFonts w:ascii="仿宋" w:eastAsia="仿宋" w:hAnsi="仿宋" w:cs="仿宋" w:hint="eastAsia"/>
          <w:szCs w:val="21"/>
        </w:rPr>
        <w:t>（二）项目名称：</w:t>
      </w:r>
      <w:r w:rsidR="002B55F4" w:rsidRPr="00171FFF">
        <w:rPr>
          <w:rFonts w:ascii="仿宋" w:eastAsia="仿宋" w:hAnsi="仿宋" w:hint="eastAsia"/>
          <w:szCs w:val="21"/>
        </w:rPr>
        <w:t>手术室、</w:t>
      </w:r>
      <w:r w:rsidR="002B55F4" w:rsidRPr="00171FFF">
        <w:rPr>
          <w:rFonts w:ascii="仿宋" w:eastAsia="仿宋" w:hAnsi="仿宋"/>
          <w:szCs w:val="21"/>
        </w:rPr>
        <w:t>内镜室改造设备设施</w:t>
      </w:r>
      <w:r w:rsidR="00351C6A" w:rsidRPr="00171FFF">
        <w:rPr>
          <w:rFonts w:ascii="仿宋" w:eastAsia="仿宋" w:hAnsi="仿宋"/>
          <w:szCs w:val="21"/>
        </w:rPr>
        <w:t>采购项目</w:t>
      </w:r>
    </w:p>
    <w:p w:rsidR="00A50519" w:rsidRPr="00171FFF" w:rsidRDefault="000D412D" w:rsidP="000F2B2A">
      <w:pPr>
        <w:pStyle w:val="a0"/>
        <w:ind w:firstLineChars="200" w:firstLine="420"/>
        <w:rPr>
          <w:rFonts w:ascii="仿宋" w:eastAsia="仿宋" w:hAnsi="仿宋" w:cs="仿宋_GB2312"/>
          <w:bCs/>
          <w:szCs w:val="21"/>
        </w:rPr>
      </w:pPr>
      <w:r w:rsidRPr="00171FFF">
        <w:rPr>
          <w:rFonts w:ascii="仿宋" w:eastAsia="仿宋" w:hAnsi="仿宋" w:hint="eastAsia"/>
          <w:szCs w:val="21"/>
        </w:rPr>
        <w:t>（三）项目编号：</w:t>
      </w:r>
      <w:r w:rsidR="002B55F4" w:rsidRPr="00171FFF">
        <w:rPr>
          <w:rFonts w:ascii="仿宋" w:eastAsia="仿宋" w:hAnsi="仿宋" w:cs="仿宋_GB2312"/>
          <w:bCs/>
          <w:szCs w:val="21"/>
        </w:rPr>
        <w:t>RXZYYYFZFCG20230602</w:t>
      </w:r>
      <w:r w:rsidR="00A50519" w:rsidRPr="00171FFF">
        <w:rPr>
          <w:rFonts w:ascii="仿宋" w:eastAsia="仿宋" w:hAnsi="仿宋" w:cs="仿宋_GB2312"/>
          <w:bCs/>
          <w:szCs w:val="21"/>
        </w:rPr>
        <w:t>01</w:t>
      </w:r>
    </w:p>
    <w:p w:rsidR="00351C6A" w:rsidRPr="00171FFF" w:rsidRDefault="00F75F61" w:rsidP="000F2B2A">
      <w:pPr>
        <w:pStyle w:val="a0"/>
        <w:ind w:firstLineChars="200" w:firstLine="420"/>
        <w:rPr>
          <w:rFonts w:ascii="仿宋" w:eastAsia="仿宋" w:hAnsi="仿宋"/>
          <w:szCs w:val="21"/>
        </w:rPr>
      </w:pPr>
      <w:r w:rsidRPr="00171FFF">
        <w:rPr>
          <w:rFonts w:ascii="仿宋" w:eastAsia="仿宋" w:hAnsi="仿宋" w:hint="eastAsia"/>
          <w:szCs w:val="21"/>
        </w:rPr>
        <w:t>（四</w:t>
      </w:r>
      <w:r w:rsidR="000D412D" w:rsidRPr="00171FFF">
        <w:rPr>
          <w:rFonts w:ascii="仿宋" w:eastAsia="仿宋" w:hAnsi="仿宋" w:hint="eastAsia"/>
          <w:szCs w:val="21"/>
        </w:rPr>
        <w:t xml:space="preserve">）采购预算： </w:t>
      </w:r>
      <w:r w:rsidR="002B55F4" w:rsidRPr="00171FFF">
        <w:rPr>
          <w:rFonts w:ascii="仿宋" w:eastAsia="仿宋" w:hAnsi="仿宋"/>
          <w:szCs w:val="21"/>
        </w:rPr>
        <w:t>85150</w:t>
      </w:r>
      <w:r w:rsidR="000D412D" w:rsidRPr="00171FFF">
        <w:rPr>
          <w:rFonts w:ascii="仿宋" w:eastAsia="仿宋" w:hAnsi="仿宋" w:hint="eastAsia"/>
          <w:szCs w:val="21"/>
        </w:rPr>
        <w:t xml:space="preserve">.00元；最高限价： </w:t>
      </w:r>
      <w:r w:rsidR="002B55F4" w:rsidRPr="00171FFF">
        <w:rPr>
          <w:rFonts w:ascii="仿宋" w:eastAsia="仿宋" w:hAnsi="仿宋"/>
          <w:szCs w:val="21"/>
        </w:rPr>
        <w:t>85150</w:t>
      </w:r>
      <w:r w:rsidR="000D412D" w:rsidRPr="00171FFF">
        <w:rPr>
          <w:rFonts w:ascii="仿宋" w:eastAsia="仿宋" w:hAnsi="仿宋" w:hint="eastAsia"/>
          <w:szCs w:val="21"/>
        </w:rPr>
        <w:t>.00元；</w:t>
      </w:r>
    </w:p>
    <w:p w:rsidR="00676AD0" w:rsidRPr="00171FFF" w:rsidRDefault="00676AD0" w:rsidP="000F2B2A">
      <w:pPr>
        <w:pStyle w:val="a0"/>
        <w:ind w:firstLineChars="200" w:firstLine="420"/>
        <w:rPr>
          <w:rFonts w:ascii="仿宋" w:eastAsia="仿宋" w:hAnsi="仿宋"/>
          <w:szCs w:val="21"/>
        </w:rPr>
      </w:pPr>
      <w:r w:rsidRPr="00171FFF">
        <w:rPr>
          <w:rFonts w:ascii="仿宋" w:eastAsia="仿宋" w:hAnsi="仿宋" w:hint="eastAsia"/>
          <w:szCs w:val="21"/>
        </w:rPr>
        <w:t>（五）项目概况：</w:t>
      </w:r>
      <w:r w:rsidR="002B55F4" w:rsidRPr="00171FFF">
        <w:rPr>
          <w:rFonts w:ascii="仿宋" w:eastAsia="仿宋" w:hAnsi="仿宋" w:hint="eastAsia"/>
          <w:szCs w:val="21"/>
        </w:rPr>
        <w:t>为保障</w:t>
      </w:r>
      <w:r w:rsidR="002B55F4" w:rsidRPr="00171FFF">
        <w:rPr>
          <w:rFonts w:ascii="仿宋" w:eastAsia="仿宋" w:hAnsi="仿宋"/>
          <w:szCs w:val="21"/>
        </w:rPr>
        <w:t>手术室、内镜室业务的</w:t>
      </w:r>
      <w:r w:rsidR="002B55F4" w:rsidRPr="00171FFF">
        <w:rPr>
          <w:rFonts w:ascii="仿宋" w:eastAsia="仿宋" w:hAnsi="仿宋" w:hint="eastAsia"/>
          <w:szCs w:val="21"/>
        </w:rPr>
        <w:t>正常</w:t>
      </w:r>
      <w:r w:rsidR="002B55F4" w:rsidRPr="00171FFF">
        <w:rPr>
          <w:rFonts w:ascii="仿宋" w:eastAsia="仿宋" w:hAnsi="仿宋"/>
          <w:szCs w:val="21"/>
        </w:rPr>
        <w:t>开展，</w:t>
      </w:r>
      <w:r w:rsidR="002B55F4" w:rsidRPr="00171FFF">
        <w:rPr>
          <w:rFonts w:ascii="仿宋" w:eastAsia="仿宋" w:hAnsi="仿宋" w:hint="eastAsia"/>
          <w:szCs w:val="21"/>
        </w:rPr>
        <w:t>拟</w:t>
      </w:r>
      <w:r w:rsidR="002B55F4" w:rsidRPr="00171FFF">
        <w:rPr>
          <w:rFonts w:ascii="仿宋" w:eastAsia="仿宋" w:hAnsi="仿宋"/>
          <w:szCs w:val="21"/>
        </w:rPr>
        <w:t>对手术室、内镜室改造设备设施</w:t>
      </w:r>
      <w:r w:rsidR="002B55F4" w:rsidRPr="00171FFF">
        <w:rPr>
          <w:rFonts w:ascii="仿宋" w:eastAsia="仿宋" w:hAnsi="仿宋" w:hint="eastAsia"/>
          <w:szCs w:val="21"/>
        </w:rPr>
        <w:t>进行</w:t>
      </w:r>
      <w:r w:rsidR="002B55F4" w:rsidRPr="00171FFF">
        <w:rPr>
          <w:rFonts w:ascii="仿宋" w:eastAsia="仿宋" w:hAnsi="仿宋"/>
          <w:szCs w:val="21"/>
        </w:rPr>
        <w:t>采购，</w:t>
      </w:r>
      <w:r w:rsidR="002B55F4" w:rsidRPr="00171FFF">
        <w:rPr>
          <w:rFonts w:ascii="仿宋" w:eastAsia="仿宋" w:hAnsi="仿宋" w:hint="eastAsia"/>
          <w:szCs w:val="21"/>
        </w:rPr>
        <w:t>包含设备</w:t>
      </w:r>
      <w:r w:rsidR="002B55F4" w:rsidRPr="00171FFF">
        <w:rPr>
          <w:rFonts w:ascii="仿宋" w:eastAsia="仿宋" w:hAnsi="仿宋"/>
          <w:szCs w:val="21"/>
        </w:rPr>
        <w:t>、材料</w:t>
      </w:r>
      <w:r w:rsidR="002B55F4" w:rsidRPr="00171FFF">
        <w:rPr>
          <w:rFonts w:ascii="仿宋" w:eastAsia="仿宋" w:hAnsi="仿宋" w:hint="eastAsia"/>
          <w:szCs w:val="21"/>
        </w:rPr>
        <w:t>、安装</w:t>
      </w:r>
      <w:r w:rsidR="002B55F4" w:rsidRPr="00171FFF">
        <w:rPr>
          <w:rFonts w:ascii="仿宋" w:eastAsia="仿宋" w:hAnsi="仿宋"/>
          <w:szCs w:val="21"/>
        </w:rPr>
        <w:t>、运输、</w:t>
      </w:r>
      <w:r w:rsidR="002B55F4" w:rsidRPr="00171FFF">
        <w:rPr>
          <w:rFonts w:ascii="仿宋" w:eastAsia="仿宋" w:hAnsi="仿宋" w:hint="eastAsia"/>
          <w:szCs w:val="21"/>
        </w:rPr>
        <w:t>税金</w:t>
      </w:r>
      <w:r w:rsidR="002B55F4" w:rsidRPr="00171FFF">
        <w:rPr>
          <w:rFonts w:ascii="仿宋" w:eastAsia="仿宋" w:hAnsi="仿宋"/>
          <w:szCs w:val="21"/>
        </w:rPr>
        <w:t>及售后服务等内容</w:t>
      </w:r>
      <w:r w:rsidR="00351C6A" w:rsidRPr="00171FFF">
        <w:rPr>
          <w:rFonts w:ascii="仿宋" w:eastAsia="仿宋" w:hAnsi="仿宋"/>
          <w:spacing w:val="-8"/>
          <w:szCs w:val="21"/>
        </w:rPr>
        <w:t>。</w:t>
      </w:r>
    </w:p>
    <w:p w:rsidR="001C7D8A" w:rsidRPr="00171FFF" w:rsidRDefault="000D412D" w:rsidP="000F2B2A">
      <w:pPr>
        <w:widowControl/>
        <w:ind w:firstLineChars="200" w:firstLine="420"/>
        <w:jc w:val="left"/>
        <w:textAlignment w:val="center"/>
        <w:rPr>
          <w:rFonts w:ascii="仿宋" w:eastAsia="仿宋" w:hAnsi="仿宋" w:cs="仿宋"/>
          <w:szCs w:val="21"/>
        </w:rPr>
      </w:pPr>
      <w:r w:rsidRPr="00171FFF">
        <w:rPr>
          <w:rFonts w:ascii="仿宋" w:eastAsia="仿宋" w:hAnsi="仿宋" w:hint="eastAsia"/>
          <w:szCs w:val="21"/>
        </w:rPr>
        <w:t>注：</w:t>
      </w:r>
      <w:r w:rsidRPr="00171FFF">
        <w:rPr>
          <w:rFonts w:ascii="仿宋" w:eastAsia="仿宋" w:hAnsi="仿宋"/>
          <w:b/>
          <w:szCs w:val="21"/>
          <w:u w:val="single"/>
        </w:rPr>
        <w:t>超过</w:t>
      </w:r>
      <w:r w:rsidRPr="00171FFF">
        <w:rPr>
          <w:rFonts w:ascii="仿宋" w:eastAsia="仿宋" w:hAnsi="仿宋" w:hint="eastAsia"/>
          <w:b/>
          <w:szCs w:val="21"/>
          <w:u w:val="single"/>
        </w:rPr>
        <w:t>最高限价</w:t>
      </w:r>
      <w:r w:rsidRPr="00171FFF">
        <w:rPr>
          <w:rFonts w:ascii="仿宋" w:eastAsia="仿宋" w:hAnsi="仿宋"/>
          <w:b/>
          <w:szCs w:val="21"/>
          <w:u w:val="single"/>
        </w:rPr>
        <w:t>的，作无效</w:t>
      </w:r>
      <w:r w:rsidRPr="00171FFF">
        <w:rPr>
          <w:rFonts w:ascii="仿宋" w:eastAsia="仿宋" w:hAnsi="仿宋" w:hint="eastAsia"/>
          <w:b/>
          <w:szCs w:val="21"/>
          <w:u w:val="single"/>
        </w:rPr>
        <w:t>响应</w:t>
      </w:r>
      <w:r w:rsidRPr="00171FFF">
        <w:rPr>
          <w:rFonts w:ascii="仿宋" w:eastAsia="仿宋" w:hAnsi="仿宋"/>
          <w:b/>
          <w:szCs w:val="21"/>
          <w:u w:val="single"/>
        </w:rPr>
        <w:t>处理</w:t>
      </w:r>
      <w:r w:rsidRPr="00171FFF">
        <w:rPr>
          <w:rFonts w:ascii="仿宋" w:eastAsia="仿宋" w:hAnsi="仿宋"/>
          <w:szCs w:val="21"/>
        </w:rPr>
        <w:t>。</w:t>
      </w:r>
    </w:p>
    <w:p w:rsidR="001C7D8A" w:rsidRPr="00171FFF" w:rsidRDefault="00F75F61" w:rsidP="000F2B2A">
      <w:pPr>
        <w:widowControl/>
        <w:ind w:firstLineChars="200" w:firstLine="420"/>
        <w:jc w:val="left"/>
        <w:textAlignment w:val="center"/>
        <w:rPr>
          <w:rFonts w:ascii="仿宋" w:eastAsia="仿宋" w:hAnsi="仿宋" w:cs="仿宋"/>
          <w:szCs w:val="21"/>
        </w:rPr>
      </w:pPr>
      <w:r w:rsidRPr="00171FFF">
        <w:rPr>
          <w:rFonts w:ascii="仿宋" w:eastAsia="仿宋" w:hAnsi="仿宋" w:cs="仿宋" w:hint="eastAsia"/>
          <w:szCs w:val="21"/>
        </w:rPr>
        <w:t>（五</w:t>
      </w:r>
      <w:r w:rsidR="000D412D" w:rsidRPr="00171FFF">
        <w:rPr>
          <w:rFonts w:ascii="仿宋" w:eastAsia="仿宋" w:hAnsi="仿宋" w:cs="仿宋" w:hint="eastAsia"/>
          <w:szCs w:val="21"/>
        </w:rPr>
        <w:t>）采购项目具体</w:t>
      </w:r>
      <w:r w:rsidR="000D412D" w:rsidRPr="00171FFF">
        <w:rPr>
          <w:rFonts w:ascii="仿宋" w:eastAsia="仿宋" w:hAnsi="仿宋" w:cs="仿宋"/>
          <w:szCs w:val="21"/>
        </w:rPr>
        <w:t>内容</w:t>
      </w:r>
      <w:r w:rsidR="000D412D" w:rsidRPr="00171FFF">
        <w:rPr>
          <w:rFonts w:ascii="仿宋" w:eastAsia="仿宋" w:hAnsi="仿宋" w:cs="仿宋" w:hint="eastAsia"/>
          <w:szCs w:val="21"/>
        </w:rPr>
        <w:t>详见本磋商</w:t>
      </w:r>
      <w:r w:rsidR="000D412D" w:rsidRPr="00171FFF">
        <w:rPr>
          <w:rFonts w:ascii="仿宋" w:eastAsia="仿宋" w:hAnsi="仿宋" w:cs="仿宋"/>
          <w:szCs w:val="21"/>
        </w:rPr>
        <w:t>文件第四部分</w:t>
      </w:r>
      <w:r w:rsidR="000D412D" w:rsidRPr="00171FFF">
        <w:rPr>
          <w:rFonts w:ascii="仿宋" w:eastAsia="仿宋" w:hAnsi="仿宋" w:cs="仿宋" w:hint="eastAsia"/>
          <w:szCs w:val="21"/>
        </w:rPr>
        <w:t>。</w:t>
      </w:r>
    </w:p>
    <w:p w:rsidR="001C7D8A" w:rsidRPr="00171FFF" w:rsidRDefault="000D412D" w:rsidP="000F2B2A">
      <w:pPr>
        <w:pStyle w:val="a0"/>
        <w:ind w:firstLineChars="200" w:firstLine="422"/>
        <w:jc w:val="left"/>
        <w:rPr>
          <w:rFonts w:ascii="仿宋" w:eastAsia="仿宋" w:hAnsi="仿宋" w:cs="仿宋"/>
          <w:b/>
          <w:bCs/>
          <w:szCs w:val="21"/>
        </w:rPr>
      </w:pPr>
      <w:r w:rsidRPr="00171FFF">
        <w:rPr>
          <w:rFonts w:ascii="仿宋" w:eastAsia="仿宋" w:hAnsi="仿宋" w:cs="仿宋" w:hint="eastAsia"/>
          <w:b/>
          <w:bCs/>
          <w:szCs w:val="21"/>
        </w:rPr>
        <w:t>二、供应商参加磋商应当具备的资格条件</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（一）</w:t>
      </w:r>
      <w:r w:rsidR="00920C83" w:rsidRPr="00171FFF">
        <w:rPr>
          <w:rFonts w:ascii="仿宋" w:eastAsia="仿宋" w:hAnsi="仿宋" w:cs="仿宋" w:hint="eastAsia"/>
          <w:szCs w:val="21"/>
        </w:rPr>
        <w:t>具有独立承担民事责任的能力；</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（二）具有良好的商业信誉和健全的财务会计制度；</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hint="eastAsia"/>
          <w:szCs w:val="21"/>
        </w:rPr>
        <w:t>（三）具有依法缴纳税收和社会保障资金的良好记录；</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（四）具备履行合同所必需的设备和专业技术能力；</w:t>
      </w:r>
      <w:r w:rsidRPr="00171FFF">
        <w:rPr>
          <w:rFonts w:ascii="仿宋" w:eastAsia="仿宋" w:hAnsi="仿宋" w:cs="仿宋"/>
          <w:szCs w:val="21"/>
        </w:rPr>
        <w:tab/>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（五）参加采购活动前三年内，在经营活动中没有重大违法记录；</w:t>
      </w:r>
    </w:p>
    <w:p w:rsidR="001C7D8A" w:rsidRPr="00171FFF" w:rsidRDefault="000D412D" w:rsidP="000F2B2A">
      <w:pPr>
        <w:pStyle w:val="a0"/>
        <w:ind w:firstLineChars="200" w:firstLine="420"/>
        <w:rPr>
          <w:rFonts w:ascii="仿宋" w:eastAsia="仿宋" w:hAnsi="仿宋" w:cs="仿宋"/>
          <w:szCs w:val="21"/>
        </w:rPr>
      </w:pPr>
      <w:r w:rsidRPr="00171FFF">
        <w:rPr>
          <w:rFonts w:ascii="仿宋" w:eastAsia="仿宋" w:hAnsi="仿宋" w:cs="仿宋" w:hint="eastAsia"/>
          <w:szCs w:val="21"/>
        </w:rPr>
        <w:t>（六）</w:t>
      </w:r>
      <w:r w:rsidR="00920C83" w:rsidRPr="00171FFF">
        <w:rPr>
          <w:rFonts w:ascii="仿宋" w:eastAsia="仿宋" w:hAnsi="仿宋" w:cs="仿宋" w:hint="eastAsia"/>
          <w:szCs w:val="21"/>
        </w:rPr>
        <w:t>法律、行政法规规定的其他条件</w:t>
      </w:r>
      <w:r w:rsidRPr="00171FFF">
        <w:rPr>
          <w:rFonts w:ascii="仿宋" w:eastAsia="仿宋" w:hAnsi="仿宋" w:cs="仿宋" w:hint="eastAsia"/>
          <w:szCs w:val="21"/>
        </w:rPr>
        <w:t>；</w:t>
      </w:r>
    </w:p>
    <w:p w:rsidR="001C7D8A" w:rsidRPr="00171FFF" w:rsidRDefault="000D412D" w:rsidP="000F2B2A">
      <w:pPr>
        <w:pStyle w:val="a0"/>
        <w:ind w:firstLineChars="200" w:firstLine="420"/>
        <w:rPr>
          <w:rFonts w:ascii="仿宋" w:eastAsia="仿宋" w:hAnsi="仿宋" w:cs="仿宋"/>
          <w:szCs w:val="21"/>
          <w:u w:val="single"/>
        </w:rPr>
      </w:pPr>
      <w:r w:rsidRPr="00171FFF">
        <w:rPr>
          <w:rFonts w:ascii="仿宋" w:eastAsia="仿宋" w:hAnsi="仿宋" w:cs="仿宋" w:hint="eastAsia"/>
          <w:szCs w:val="21"/>
        </w:rPr>
        <w:t>（七）本项目规定的</w:t>
      </w:r>
      <w:r w:rsidR="000D7BE2" w:rsidRPr="00171FFF">
        <w:rPr>
          <w:rFonts w:ascii="仿宋" w:eastAsia="仿宋" w:hAnsi="仿宋" w:cs="仿宋" w:hint="eastAsia"/>
          <w:b/>
          <w:szCs w:val="21"/>
        </w:rPr>
        <w:t>特定资格</w:t>
      </w:r>
      <w:r w:rsidRPr="00171FFF">
        <w:rPr>
          <w:rFonts w:ascii="仿宋" w:eastAsia="仿宋" w:hAnsi="仿宋" w:cs="仿宋" w:hint="eastAsia"/>
          <w:b/>
          <w:szCs w:val="21"/>
        </w:rPr>
        <w:t>要求</w:t>
      </w:r>
      <w:r w:rsidR="000D7BE2" w:rsidRPr="00171FFF">
        <w:rPr>
          <w:rFonts w:ascii="仿宋" w:eastAsia="仿宋" w:hAnsi="仿宋" w:cs="仿宋" w:hint="eastAsia"/>
          <w:b/>
          <w:bCs/>
          <w:szCs w:val="21"/>
        </w:rPr>
        <w:t>：</w:t>
      </w:r>
      <w:r w:rsidR="00920C83" w:rsidRPr="00171FFF">
        <w:rPr>
          <w:rFonts w:ascii="仿宋" w:eastAsia="仿宋" w:hAnsi="仿宋" w:cs="仿宋" w:hint="eastAsia"/>
          <w:b/>
          <w:bCs/>
          <w:szCs w:val="21"/>
        </w:rPr>
        <w:t>本次磋商不接受联合体响应。</w:t>
      </w:r>
    </w:p>
    <w:p w:rsidR="001C7D8A" w:rsidRPr="00171FFF" w:rsidRDefault="000D412D" w:rsidP="002B55F4">
      <w:pPr>
        <w:pStyle w:val="a0"/>
        <w:ind w:firstLineChars="200" w:firstLine="422"/>
        <w:jc w:val="left"/>
        <w:rPr>
          <w:rFonts w:ascii="仿宋" w:eastAsia="仿宋" w:hAnsi="仿宋" w:cs="仿宋"/>
          <w:b/>
          <w:bCs/>
          <w:szCs w:val="21"/>
        </w:rPr>
      </w:pPr>
      <w:r w:rsidRPr="00171FFF">
        <w:rPr>
          <w:rFonts w:ascii="仿宋" w:eastAsia="仿宋" w:hAnsi="仿宋" w:cs="仿宋" w:hint="eastAsia"/>
          <w:b/>
          <w:bCs/>
          <w:szCs w:val="21"/>
        </w:rPr>
        <w:t>三、磋商文件的获取</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（一）</w:t>
      </w:r>
      <w:r w:rsidRPr="00171FFF">
        <w:rPr>
          <w:rFonts w:ascii="仿宋" w:eastAsia="仿宋" w:hAnsi="仿宋" w:cs="仿宋"/>
          <w:b/>
          <w:szCs w:val="21"/>
        </w:rPr>
        <w:t>获取文件的时间期限</w:t>
      </w:r>
      <w:r w:rsidRPr="00171FFF">
        <w:rPr>
          <w:rFonts w:ascii="仿宋" w:eastAsia="仿宋" w:hAnsi="仿宋" w:cs="仿宋"/>
          <w:b/>
          <w:szCs w:val="21"/>
          <w:u w:val="single"/>
        </w:rPr>
        <w:t>(即报名时间)</w:t>
      </w:r>
      <w:r w:rsidRPr="00171FFF">
        <w:rPr>
          <w:rFonts w:ascii="仿宋" w:eastAsia="仿宋" w:hAnsi="仿宋" w:cs="仿宋"/>
          <w:szCs w:val="21"/>
        </w:rPr>
        <w:t xml:space="preserve">： </w:t>
      </w:r>
      <w:r w:rsidR="003D003F" w:rsidRPr="00171FFF">
        <w:rPr>
          <w:rFonts w:ascii="仿宋" w:eastAsia="仿宋" w:hAnsi="仿宋" w:cs="仿宋" w:hint="eastAsia"/>
          <w:szCs w:val="21"/>
        </w:rPr>
        <w:t>202</w:t>
      </w:r>
      <w:r w:rsidR="00A50519" w:rsidRPr="00171FFF">
        <w:rPr>
          <w:rFonts w:ascii="仿宋" w:eastAsia="仿宋" w:hAnsi="仿宋" w:cs="仿宋" w:hint="eastAsia"/>
          <w:szCs w:val="21"/>
        </w:rPr>
        <w:t>3</w:t>
      </w:r>
      <w:r w:rsidRPr="00171FFF">
        <w:rPr>
          <w:rFonts w:ascii="仿宋" w:eastAsia="仿宋" w:hAnsi="仿宋" w:cs="仿宋"/>
          <w:szCs w:val="21"/>
        </w:rPr>
        <w:t>年</w:t>
      </w:r>
      <w:r w:rsidR="00E130D8" w:rsidRPr="00171FFF">
        <w:rPr>
          <w:rFonts w:ascii="仿宋" w:eastAsia="仿宋" w:hAnsi="仿宋" w:cs="仿宋" w:hint="eastAsia"/>
          <w:szCs w:val="21"/>
        </w:rPr>
        <w:t>06</w:t>
      </w:r>
      <w:r w:rsidRPr="00171FFF">
        <w:rPr>
          <w:rFonts w:ascii="仿宋" w:eastAsia="仿宋" w:hAnsi="仿宋" w:cs="仿宋"/>
          <w:szCs w:val="21"/>
        </w:rPr>
        <w:t>月</w:t>
      </w:r>
      <w:r w:rsidR="002B55F4" w:rsidRPr="00171FFF">
        <w:rPr>
          <w:rFonts w:ascii="仿宋" w:eastAsia="仿宋" w:hAnsi="仿宋" w:cs="仿宋" w:hint="eastAsia"/>
          <w:szCs w:val="21"/>
        </w:rPr>
        <w:t>25</w:t>
      </w:r>
      <w:r w:rsidRPr="00171FFF">
        <w:rPr>
          <w:rFonts w:ascii="仿宋" w:eastAsia="仿宋" w:hAnsi="仿宋" w:cs="仿宋"/>
          <w:szCs w:val="21"/>
        </w:rPr>
        <w:t>日至</w:t>
      </w:r>
      <w:r w:rsidR="00A50519" w:rsidRPr="00171FFF">
        <w:rPr>
          <w:rFonts w:ascii="仿宋" w:eastAsia="仿宋" w:hAnsi="仿宋" w:cs="仿宋" w:hint="eastAsia"/>
          <w:szCs w:val="21"/>
        </w:rPr>
        <w:t>2023</w:t>
      </w:r>
      <w:r w:rsidRPr="00171FFF">
        <w:rPr>
          <w:rFonts w:ascii="仿宋" w:eastAsia="仿宋" w:hAnsi="仿宋" w:cs="仿宋"/>
          <w:szCs w:val="21"/>
        </w:rPr>
        <w:t>年</w:t>
      </w:r>
      <w:r w:rsidRPr="00171FFF">
        <w:rPr>
          <w:rFonts w:ascii="仿宋" w:eastAsia="仿宋" w:hAnsi="仿宋" w:cs="仿宋" w:hint="eastAsia"/>
          <w:szCs w:val="21"/>
        </w:rPr>
        <w:t>0</w:t>
      </w:r>
      <w:r w:rsidR="00E130D8" w:rsidRPr="00171FFF">
        <w:rPr>
          <w:rFonts w:ascii="仿宋" w:eastAsia="仿宋" w:hAnsi="仿宋" w:cs="仿宋" w:hint="eastAsia"/>
          <w:szCs w:val="21"/>
        </w:rPr>
        <w:t>6</w:t>
      </w:r>
      <w:r w:rsidRPr="00171FFF">
        <w:rPr>
          <w:rFonts w:ascii="仿宋" w:eastAsia="仿宋" w:hAnsi="仿宋" w:cs="仿宋"/>
          <w:szCs w:val="21"/>
        </w:rPr>
        <w:t>月</w:t>
      </w:r>
      <w:r w:rsidR="002B55F4" w:rsidRPr="00171FFF">
        <w:rPr>
          <w:rFonts w:ascii="仿宋" w:eastAsia="仿宋" w:hAnsi="仿宋" w:cs="仿宋" w:hint="eastAsia"/>
          <w:szCs w:val="21"/>
        </w:rPr>
        <w:t>28</w:t>
      </w:r>
      <w:r w:rsidRPr="00171FFF">
        <w:rPr>
          <w:rFonts w:ascii="仿宋" w:eastAsia="仿宋" w:hAnsi="仿宋" w:cs="仿宋"/>
          <w:szCs w:val="21"/>
        </w:rPr>
        <w:t>日</w:t>
      </w:r>
      <w:r w:rsidRPr="00171FFF">
        <w:rPr>
          <w:rFonts w:ascii="仿宋" w:eastAsia="仿宋" w:hAnsi="仿宋" w:hint="eastAsia"/>
          <w:bCs/>
          <w:snapToGrid w:val="0"/>
          <w:kern w:val="0"/>
          <w:szCs w:val="21"/>
        </w:rPr>
        <w:t>（北京时间，下同）</w:t>
      </w:r>
      <w:r w:rsidRPr="00171FFF">
        <w:rPr>
          <w:rFonts w:ascii="仿宋" w:eastAsia="仿宋" w:hAnsi="仿宋" w:cs="仿宋"/>
          <w:szCs w:val="21"/>
        </w:rPr>
        <w:t>。</w:t>
      </w:r>
    </w:p>
    <w:p w:rsidR="001C7D8A" w:rsidRPr="00171FFF" w:rsidRDefault="000D412D" w:rsidP="000F2B2A">
      <w:pPr>
        <w:ind w:firstLineChars="200" w:firstLine="420"/>
        <w:jc w:val="left"/>
        <w:rPr>
          <w:rFonts w:ascii="仿宋" w:eastAsia="仿宋" w:hAnsi="仿宋"/>
          <w:szCs w:val="21"/>
        </w:rPr>
      </w:pPr>
      <w:r w:rsidRPr="00171FFF">
        <w:rPr>
          <w:rFonts w:ascii="仿宋" w:eastAsia="仿宋" w:hAnsi="仿宋" w:cs="仿宋" w:hint="eastAsia"/>
          <w:szCs w:val="21"/>
        </w:rPr>
        <w:t>（二）</w:t>
      </w:r>
      <w:r w:rsidR="00920C83" w:rsidRPr="00171FFF">
        <w:rPr>
          <w:rFonts w:ascii="仿宋" w:eastAsia="仿宋" w:hAnsi="仿宋" w:cs="仿宋" w:hint="eastAsia"/>
          <w:b/>
          <w:szCs w:val="21"/>
        </w:rPr>
        <w:t>磋商文件获取方式</w:t>
      </w:r>
      <w:r w:rsidRPr="00171FFF">
        <w:rPr>
          <w:rFonts w:ascii="仿宋" w:eastAsia="仿宋" w:hAnsi="仿宋" w:cs="仿宋" w:hint="eastAsia"/>
          <w:b/>
          <w:szCs w:val="21"/>
        </w:rPr>
        <w:t>：</w:t>
      </w:r>
      <w:r w:rsidRPr="00171FFF">
        <w:rPr>
          <w:rFonts w:ascii="仿宋" w:eastAsia="仿宋" w:hAnsi="仿宋" w:cs="仿宋" w:hint="eastAsia"/>
          <w:szCs w:val="21"/>
        </w:rPr>
        <w:t>自本项目公告发布之日起，供应商自行进入荣县中医医院门户网站，下载公告附件1、附件2，并按相关要求填写附件2信息，</w:t>
      </w:r>
      <w:r w:rsidRPr="00171FFF">
        <w:rPr>
          <w:rFonts w:ascii="仿宋" w:eastAsia="仿宋" w:hAnsi="仿宋" w:cs="仿宋" w:hint="eastAsia"/>
          <w:b/>
          <w:szCs w:val="21"/>
          <w:u w:val="single"/>
        </w:rPr>
        <w:t>现场递交加盖单位公章的报名登记表</w:t>
      </w:r>
      <w:r w:rsidR="002B55F4" w:rsidRPr="00171FFF">
        <w:rPr>
          <w:rFonts w:ascii="仿宋" w:eastAsia="仿宋" w:hAnsi="仿宋" w:cs="仿宋" w:hint="eastAsia"/>
          <w:b/>
          <w:szCs w:val="21"/>
          <w:u w:val="single"/>
        </w:rPr>
        <w:t>（逾期</w:t>
      </w:r>
      <w:r w:rsidR="002B55F4" w:rsidRPr="00171FFF">
        <w:rPr>
          <w:rFonts w:ascii="仿宋" w:eastAsia="仿宋" w:hAnsi="仿宋" w:cs="仿宋"/>
          <w:b/>
          <w:szCs w:val="21"/>
          <w:u w:val="single"/>
        </w:rPr>
        <w:t>递交视同报名无效</w:t>
      </w:r>
      <w:r w:rsidR="002B55F4" w:rsidRPr="00171FFF">
        <w:rPr>
          <w:rFonts w:ascii="仿宋" w:eastAsia="仿宋" w:hAnsi="仿宋" w:cs="仿宋" w:hint="eastAsia"/>
          <w:b/>
          <w:szCs w:val="21"/>
          <w:u w:val="single"/>
        </w:rPr>
        <w:t>）</w:t>
      </w:r>
      <w:r w:rsidRPr="00171FFF">
        <w:rPr>
          <w:rFonts w:ascii="仿宋" w:eastAsia="仿宋" w:hAnsi="仿宋" w:cs="仿宋" w:hint="eastAsia"/>
          <w:b/>
          <w:szCs w:val="21"/>
        </w:rPr>
        <w:t>。</w:t>
      </w:r>
      <w:r w:rsidRPr="00171FFF">
        <w:rPr>
          <w:rFonts w:ascii="仿宋" w:eastAsia="仿宋" w:hAnsi="仿宋" w:hint="eastAsia"/>
          <w:szCs w:val="21"/>
        </w:rPr>
        <w:t>采购文件只在网上发布，不再提供其他发布方式。</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szCs w:val="21"/>
        </w:rPr>
        <w:t>（三）</w:t>
      </w:r>
      <w:r w:rsidRPr="00171FFF">
        <w:rPr>
          <w:rFonts w:ascii="仿宋" w:eastAsia="仿宋" w:hAnsi="仿宋" w:cs="仿宋" w:hint="eastAsia"/>
          <w:kern w:val="0"/>
          <w:szCs w:val="21"/>
        </w:rPr>
        <w:t>本项目磋商文件无偿获取。</w:t>
      </w:r>
    </w:p>
    <w:p w:rsidR="001F5A0F" w:rsidRPr="00171FFF" w:rsidRDefault="001F5A0F" w:rsidP="000F2B2A">
      <w:pPr>
        <w:pStyle w:val="a0"/>
        <w:ind w:firstLineChars="200" w:firstLine="422"/>
        <w:rPr>
          <w:rFonts w:ascii="仿宋" w:eastAsia="仿宋" w:hAnsi="仿宋"/>
          <w:b/>
          <w:szCs w:val="21"/>
        </w:rPr>
      </w:pPr>
      <w:r w:rsidRPr="00171FFF">
        <w:rPr>
          <w:rFonts w:ascii="仿宋" w:eastAsia="仿宋" w:hAnsi="仿宋" w:hint="eastAsia"/>
          <w:b/>
          <w:szCs w:val="21"/>
        </w:rPr>
        <w:t>四、文件递交</w:t>
      </w:r>
    </w:p>
    <w:p w:rsidR="001F5A0F" w:rsidRPr="00171FFF" w:rsidRDefault="001F5A0F" w:rsidP="000F2B2A">
      <w:pPr>
        <w:widowControl/>
        <w:shd w:val="clear" w:color="auto" w:fill="FFFFFF"/>
        <w:ind w:firstLineChars="200" w:firstLine="422"/>
        <w:textAlignment w:val="baseline"/>
        <w:rPr>
          <w:rFonts w:ascii="仿宋" w:eastAsia="仿宋" w:hAnsi="仿宋" w:cs="宋体"/>
          <w:kern w:val="0"/>
          <w:szCs w:val="21"/>
        </w:rPr>
      </w:pPr>
      <w:r w:rsidRPr="00171FFF">
        <w:rPr>
          <w:rFonts w:ascii="仿宋" w:eastAsia="仿宋" w:hAnsi="仿宋" w:cs="宋体" w:hint="eastAsia"/>
          <w:b/>
          <w:kern w:val="0"/>
          <w:szCs w:val="21"/>
        </w:rPr>
        <w:t>（一）截止时间：</w:t>
      </w:r>
      <w:r w:rsidRPr="00171FFF">
        <w:rPr>
          <w:rFonts w:ascii="仿宋" w:eastAsia="仿宋" w:hAnsi="仿宋" w:cs="宋体"/>
          <w:kern w:val="0"/>
          <w:szCs w:val="21"/>
        </w:rPr>
        <w:t>2022年0</w:t>
      </w:r>
      <w:r w:rsidR="00E130D8" w:rsidRPr="00171FFF">
        <w:rPr>
          <w:rFonts w:ascii="仿宋" w:eastAsia="仿宋" w:hAnsi="仿宋" w:cs="宋体" w:hint="eastAsia"/>
          <w:kern w:val="0"/>
          <w:szCs w:val="21"/>
        </w:rPr>
        <w:t>6</w:t>
      </w:r>
      <w:r w:rsidRPr="00171FFF">
        <w:rPr>
          <w:rFonts w:ascii="仿宋" w:eastAsia="仿宋" w:hAnsi="仿宋" w:cs="宋体" w:hint="eastAsia"/>
          <w:kern w:val="0"/>
          <w:szCs w:val="21"/>
        </w:rPr>
        <w:t>月</w:t>
      </w:r>
      <w:r w:rsidR="002B55F4" w:rsidRPr="00171FFF">
        <w:rPr>
          <w:rFonts w:ascii="仿宋" w:eastAsia="仿宋" w:hAnsi="仿宋" w:cs="宋体" w:hint="eastAsia"/>
          <w:kern w:val="0"/>
          <w:szCs w:val="21"/>
        </w:rPr>
        <w:t>29</w:t>
      </w:r>
      <w:r w:rsidRPr="00171FFF">
        <w:rPr>
          <w:rFonts w:ascii="仿宋" w:eastAsia="仿宋" w:hAnsi="仿宋" w:cs="宋体"/>
          <w:kern w:val="0"/>
          <w:szCs w:val="21"/>
        </w:rPr>
        <w:t xml:space="preserve">日 </w:t>
      </w:r>
      <w:r w:rsidRPr="00171FFF">
        <w:rPr>
          <w:rFonts w:ascii="仿宋" w:eastAsia="仿宋" w:hAnsi="仿宋" w:cs="宋体" w:hint="eastAsia"/>
          <w:kern w:val="0"/>
          <w:szCs w:val="21"/>
        </w:rPr>
        <w:t>09</w:t>
      </w:r>
      <w:r w:rsidRPr="00171FFF">
        <w:rPr>
          <w:rFonts w:ascii="仿宋" w:eastAsia="仿宋" w:hAnsi="仿宋" w:cs="宋体"/>
          <w:kern w:val="0"/>
          <w:szCs w:val="21"/>
        </w:rPr>
        <w:t>时00分00秒</w:t>
      </w:r>
      <w:r w:rsidRPr="00171FFF">
        <w:rPr>
          <w:rFonts w:ascii="仿宋" w:eastAsia="仿宋" w:hAnsi="仿宋" w:cs="宋体" w:hint="eastAsia"/>
          <w:kern w:val="0"/>
          <w:szCs w:val="21"/>
        </w:rPr>
        <w:t>（北京时间）</w:t>
      </w:r>
    </w:p>
    <w:p w:rsidR="001F5A0F" w:rsidRPr="00171FFF" w:rsidRDefault="001F5A0F" w:rsidP="000F2B2A">
      <w:pPr>
        <w:widowControl/>
        <w:shd w:val="clear" w:color="auto" w:fill="FFFFFF"/>
        <w:ind w:firstLineChars="200" w:firstLine="422"/>
        <w:textAlignment w:val="baseline"/>
        <w:rPr>
          <w:rFonts w:ascii="仿宋" w:eastAsia="仿宋" w:hAnsi="仿宋" w:cs="宋体"/>
          <w:kern w:val="0"/>
          <w:szCs w:val="21"/>
        </w:rPr>
      </w:pPr>
      <w:r w:rsidRPr="00171FFF">
        <w:rPr>
          <w:rFonts w:ascii="仿宋" w:eastAsia="仿宋" w:hAnsi="仿宋" w:cs="宋体" w:hint="eastAsia"/>
          <w:b/>
          <w:kern w:val="0"/>
          <w:szCs w:val="21"/>
        </w:rPr>
        <w:t>（二）地点：</w:t>
      </w:r>
      <w:r w:rsidRPr="00171FFF">
        <w:rPr>
          <w:rFonts w:ascii="仿宋" w:eastAsia="仿宋" w:hAnsi="仿宋" w:cs="宋体" w:hint="eastAsia"/>
          <w:kern w:val="0"/>
          <w:szCs w:val="21"/>
        </w:rPr>
        <w:t>荣县梧桐街道旭水大道西二段529号</w:t>
      </w:r>
      <w:r w:rsidRPr="00171FFF">
        <w:rPr>
          <w:rFonts w:ascii="仿宋" w:eastAsia="仿宋" w:hAnsi="仿宋" w:cs="仿宋" w:hint="eastAsia"/>
          <w:szCs w:val="21"/>
        </w:rPr>
        <w:t>荣县中医医院河西院区远志厅</w:t>
      </w:r>
    </w:p>
    <w:p w:rsidR="001C7D8A" w:rsidRPr="00171FFF" w:rsidRDefault="001F5A0F" w:rsidP="000F2B2A">
      <w:pPr>
        <w:ind w:firstLineChars="200" w:firstLine="422"/>
        <w:rPr>
          <w:rFonts w:ascii="仿宋" w:eastAsia="仿宋" w:hAnsi="仿宋" w:cs="仿宋"/>
          <w:bCs/>
          <w:szCs w:val="21"/>
        </w:rPr>
      </w:pPr>
      <w:r w:rsidRPr="00171FFF">
        <w:rPr>
          <w:rFonts w:ascii="仿宋" w:eastAsia="仿宋" w:hAnsi="仿宋" w:cs="仿宋" w:hint="eastAsia"/>
          <w:b/>
          <w:bCs/>
          <w:szCs w:val="21"/>
        </w:rPr>
        <w:t>五</w:t>
      </w:r>
      <w:r w:rsidR="000D412D" w:rsidRPr="00171FFF">
        <w:rPr>
          <w:rFonts w:ascii="仿宋" w:eastAsia="仿宋" w:hAnsi="仿宋" w:cs="仿宋" w:hint="eastAsia"/>
          <w:b/>
          <w:bCs/>
          <w:szCs w:val="21"/>
        </w:rPr>
        <w:t>、磋商地点</w:t>
      </w:r>
      <w:r w:rsidR="000D412D" w:rsidRPr="00171FFF">
        <w:rPr>
          <w:rFonts w:ascii="仿宋" w:eastAsia="仿宋" w:hAnsi="仿宋" w:cs="仿宋"/>
          <w:b/>
          <w:bCs/>
          <w:szCs w:val="21"/>
        </w:rPr>
        <w:t>及时间</w:t>
      </w:r>
    </w:p>
    <w:p w:rsidR="001C7D8A" w:rsidRPr="00171FFF" w:rsidRDefault="000D412D" w:rsidP="000F2B2A">
      <w:pPr>
        <w:ind w:firstLineChars="200" w:firstLine="420"/>
        <w:rPr>
          <w:rFonts w:ascii="仿宋" w:eastAsia="仿宋" w:hAnsi="仿宋" w:cs="仿宋"/>
          <w:szCs w:val="21"/>
        </w:rPr>
      </w:pPr>
      <w:r w:rsidRPr="00171FFF">
        <w:rPr>
          <w:rFonts w:ascii="仿宋" w:eastAsia="仿宋" w:hAnsi="仿宋" w:cs="仿宋" w:hint="eastAsia"/>
          <w:bCs/>
          <w:szCs w:val="21"/>
        </w:rPr>
        <w:t>（一）磋商时间：</w:t>
      </w:r>
      <w:r w:rsidR="003D003F" w:rsidRPr="00171FFF">
        <w:rPr>
          <w:rFonts w:ascii="仿宋" w:eastAsia="仿宋" w:hAnsi="仿宋" w:cs="仿宋" w:hint="eastAsia"/>
          <w:szCs w:val="21"/>
        </w:rPr>
        <w:t>2023</w:t>
      </w:r>
      <w:r w:rsidRPr="00171FFF">
        <w:rPr>
          <w:rFonts w:ascii="仿宋" w:eastAsia="仿宋" w:hAnsi="仿宋" w:cs="仿宋"/>
          <w:szCs w:val="21"/>
        </w:rPr>
        <w:t>年</w:t>
      </w:r>
      <w:r w:rsidR="00A50519" w:rsidRPr="00171FFF">
        <w:rPr>
          <w:rFonts w:ascii="仿宋" w:eastAsia="仿宋" w:hAnsi="仿宋" w:cs="仿宋" w:hint="eastAsia"/>
          <w:szCs w:val="21"/>
        </w:rPr>
        <w:t>0</w:t>
      </w:r>
      <w:r w:rsidR="00E130D8" w:rsidRPr="00171FFF">
        <w:rPr>
          <w:rFonts w:ascii="仿宋" w:eastAsia="仿宋" w:hAnsi="仿宋" w:cs="仿宋"/>
          <w:szCs w:val="21"/>
        </w:rPr>
        <w:t>6</w:t>
      </w:r>
      <w:r w:rsidRPr="00171FFF">
        <w:rPr>
          <w:rFonts w:ascii="仿宋" w:eastAsia="仿宋" w:hAnsi="仿宋" w:cs="仿宋"/>
          <w:szCs w:val="21"/>
        </w:rPr>
        <w:t>月</w:t>
      </w:r>
      <w:r w:rsidR="002B55F4" w:rsidRPr="00171FFF">
        <w:rPr>
          <w:rFonts w:ascii="仿宋" w:eastAsia="仿宋" w:hAnsi="仿宋" w:cs="仿宋" w:hint="eastAsia"/>
          <w:szCs w:val="21"/>
        </w:rPr>
        <w:t>29</w:t>
      </w:r>
      <w:r w:rsidRPr="00171FFF">
        <w:rPr>
          <w:rFonts w:ascii="仿宋" w:eastAsia="仿宋" w:hAnsi="仿宋" w:cs="仿宋"/>
          <w:szCs w:val="21"/>
        </w:rPr>
        <w:t>日</w:t>
      </w:r>
      <w:r w:rsidR="003D003F" w:rsidRPr="00171FFF">
        <w:rPr>
          <w:rFonts w:ascii="仿宋" w:eastAsia="仿宋" w:hAnsi="仿宋" w:cs="仿宋" w:hint="eastAsia"/>
          <w:bCs/>
          <w:szCs w:val="21"/>
        </w:rPr>
        <w:t>09:00</w:t>
      </w:r>
      <w:r w:rsidRPr="00171FFF">
        <w:rPr>
          <w:rFonts w:ascii="仿宋" w:eastAsia="仿宋" w:hAnsi="仿宋" w:cs="仿宋" w:hint="eastAsia"/>
          <w:bCs/>
          <w:szCs w:val="21"/>
        </w:rPr>
        <w:t xml:space="preserve"> </w:t>
      </w:r>
    </w:p>
    <w:p w:rsidR="001C7D8A" w:rsidRPr="00171FFF" w:rsidRDefault="000D412D" w:rsidP="000F2B2A">
      <w:pPr>
        <w:pStyle w:val="a0"/>
        <w:ind w:firstLineChars="200" w:firstLine="422"/>
        <w:jc w:val="left"/>
        <w:rPr>
          <w:rFonts w:ascii="仿宋" w:eastAsia="仿宋" w:hAnsi="仿宋" w:cs="仿宋"/>
          <w:szCs w:val="21"/>
        </w:rPr>
      </w:pPr>
      <w:r w:rsidRPr="00171FFF">
        <w:rPr>
          <w:rFonts w:ascii="仿宋" w:eastAsia="仿宋" w:hAnsi="仿宋" w:cs="仿宋" w:hint="eastAsia"/>
          <w:b/>
          <w:szCs w:val="21"/>
        </w:rPr>
        <w:t>（二）</w:t>
      </w:r>
      <w:r w:rsidRPr="00171FFF">
        <w:rPr>
          <w:rFonts w:ascii="仿宋" w:eastAsia="仿宋" w:hAnsi="仿宋" w:cs="仿宋" w:hint="eastAsia"/>
          <w:b/>
          <w:bCs/>
          <w:szCs w:val="21"/>
        </w:rPr>
        <w:t>磋商</w:t>
      </w:r>
      <w:r w:rsidRPr="00171FFF">
        <w:rPr>
          <w:rFonts w:ascii="仿宋" w:eastAsia="仿宋" w:hAnsi="仿宋" w:cs="仿宋" w:hint="eastAsia"/>
          <w:b/>
          <w:szCs w:val="21"/>
        </w:rPr>
        <w:t>地点</w:t>
      </w:r>
      <w:r w:rsidRPr="00171FFF">
        <w:rPr>
          <w:rFonts w:ascii="仿宋" w:eastAsia="仿宋" w:hAnsi="仿宋" w:cs="仿宋" w:hint="eastAsia"/>
          <w:szCs w:val="21"/>
        </w:rPr>
        <w:t>：荣县中医医院</w:t>
      </w:r>
      <w:r w:rsidR="003D003F" w:rsidRPr="00171FFF">
        <w:rPr>
          <w:rFonts w:ascii="仿宋" w:eastAsia="仿宋" w:hAnsi="仿宋" w:cs="仿宋" w:hint="eastAsia"/>
          <w:szCs w:val="21"/>
        </w:rPr>
        <w:t>河西院区远志厅</w:t>
      </w:r>
      <w:r w:rsidRPr="00171FFF">
        <w:rPr>
          <w:rFonts w:ascii="仿宋" w:eastAsia="仿宋" w:hAnsi="仿宋" w:cs="仿宋" w:hint="eastAsia"/>
          <w:szCs w:val="21"/>
        </w:rPr>
        <w:t>。</w:t>
      </w:r>
    </w:p>
    <w:p w:rsidR="00F76B03" w:rsidRPr="00171FFF" w:rsidRDefault="000D412D" w:rsidP="000F2B2A">
      <w:pPr>
        <w:ind w:firstLineChars="200" w:firstLine="420"/>
        <w:rPr>
          <w:rFonts w:ascii="仿宋" w:eastAsia="仿宋" w:hAnsi="仿宋" w:cs="仿宋"/>
          <w:szCs w:val="21"/>
        </w:rPr>
      </w:pPr>
      <w:r w:rsidRPr="00171FFF">
        <w:rPr>
          <w:rFonts w:ascii="仿宋" w:eastAsia="仿宋" w:hAnsi="仿宋" w:cs="仿宋" w:hint="eastAsia"/>
          <w:szCs w:val="21"/>
        </w:rPr>
        <w:lastRenderedPageBreak/>
        <w:t>请在规定的时间内将响应文件递交至指定地点，逾期送达或不符合磋商文件相关规定的响应文件恕不接受。本次</w:t>
      </w:r>
      <w:r w:rsidR="003D003F" w:rsidRPr="00171FFF">
        <w:rPr>
          <w:rFonts w:ascii="仿宋" w:eastAsia="仿宋" w:hAnsi="仿宋" w:cs="仿宋" w:hint="eastAsia"/>
          <w:szCs w:val="21"/>
        </w:rPr>
        <w:t>采购项目</w:t>
      </w:r>
      <w:r w:rsidR="003D003F" w:rsidRPr="00171FFF">
        <w:rPr>
          <w:rFonts w:ascii="仿宋" w:eastAsia="仿宋" w:hAnsi="仿宋" w:cs="仿宋" w:hint="eastAsia"/>
          <w:szCs w:val="21"/>
          <w:u w:val="single"/>
        </w:rPr>
        <w:t>不</w:t>
      </w:r>
      <w:r w:rsidRPr="00171FFF">
        <w:rPr>
          <w:rFonts w:ascii="仿宋" w:eastAsia="仿宋" w:hAnsi="仿宋" w:cs="仿宋" w:hint="eastAsia"/>
          <w:szCs w:val="21"/>
          <w:u w:val="single"/>
        </w:rPr>
        <w:t>接受</w:t>
      </w:r>
      <w:r w:rsidRPr="00171FFF">
        <w:rPr>
          <w:rFonts w:ascii="仿宋" w:eastAsia="仿宋" w:hAnsi="仿宋" w:cs="仿宋" w:hint="eastAsia"/>
          <w:szCs w:val="21"/>
        </w:rPr>
        <w:t>邮寄的响应文件。</w:t>
      </w:r>
    </w:p>
    <w:p w:rsidR="001C7D8A" w:rsidRPr="00171FFF" w:rsidRDefault="001F5A0F" w:rsidP="000F2B2A">
      <w:pPr>
        <w:ind w:firstLineChars="200" w:firstLine="422"/>
        <w:rPr>
          <w:rFonts w:ascii="仿宋" w:eastAsia="仿宋" w:hAnsi="仿宋" w:cs="仿宋"/>
          <w:b/>
          <w:bCs/>
          <w:szCs w:val="21"/>
        </w:rPr>
      </w:pPr>
      <w:r w:rsidRPr="00171FFF">
        <w:rPr>
          <w:rFonts w:ascii="仿宋" w:eastAsia="仿宋" w:hAnsi="仿宋" w:cs="仿宋" w:hint="eastAsia"/>
          <w:b/>
          <w:bCs/>
          <w:szCs w:val="21"/>
        </w:rPr>
        <w:t>六</w:t>
      </w:r>
      <w:r w:rsidR="000D412D" w:rsidRPr="00171FFF">
        <w:rPr>
          <w:rFonts w:ascii="仿宋" w:eastAsia="仿宋" w:hAnsi="仿宋" w:cs="仿宋" w:hint="eastAsia"/>
          <w:b/>
          <w:bCs/>
          <w:szCs w:val="21"/>
        </w:rPr>
        <w:t>、联系人及联系电话</w:t>
      </w:r>
    </w:p>
    <w:p w:rsidR="001C7D8A" w:rsidRPr="00171FFF" w:rsidRDefault="000D412D" w:rsidP="000F2B2A">
      <w:pPr>
        <w:tabs>
          <w:tab w:val="left" w:pos="1134"/>
        </w:tabs>
        <w:ind w:firstLineChars="200" w:firstLine="420"/>
        <w:jc w:val="left"/>
        <w:rPr>
          <w:rFonts w:ascii="仿宋" w:eastAsia="仿宋" w:hAnsi="仿宋" w:cs="仿宋"/>
          <w:szCs w:val="21"/>
        </w:rPr>
      </w:pPr>
      <w:r w:rsidRPr="00171FFF">
        <w:rPr>
          <w:rFonts w:ascii="仿宋" w:eastAsia="仿宋" w:hAnsi="仿宋" w:cs="仿宋" w:hint="eastAsia"/>
          <w:szCs w:val="21"/>
        </w:rPr>
        <w:t>组织部门：采供办/</w:t>
      </w:r>
      <w:r w:rsidR="002B55F4" w:rsidRPr="00171FFF">
        <w:rPr>
          <w:rFonts w:ascii="仿宋" w:eastAsia="仿宋" w:hAnsi="仿宋" w:cs="仿宋" w:hint="eastAsia"/>
          <w:szCs w:val="21"/>
        </w:rPr>
        <w:t>设备科</w:t>
      </w:r>
    </w:p>
    <w:p w:rsidR="001C7D8A" w:rsidRPr="00171FFF" w:rsidRDefault="002B55F4" w:rsidP="000F2B2A">
      <w:pPr>
        <w:tabs>
          <w:tab w:val="left" w:pos="1134"/>
        </w:tabs>
        <w:ind w:firstLineChars="200" w:firstLine="420"/>
        <w:jc w:val="left"/>
        <w:rPr>
          <w:rFonts w:ascii="仿宋" w:eastAsia="仿宋" w:hAnsi="仿宋" w:cs="仿宋"/>
          <w:szCs w:val="21"/>
        </w:rPr>
      </w:pPr>
      <w:r w:rsidRPr="00171FFF">
        <w:rPr>
          <w:rFonts w:ascii="仿宋" w:eastAsia="仿宋" w:hAnsi="仿宋" w:cs="仿宋" w:hint="eastAsia"/>
          <w:szCs w:val="21"/>
        </w:rPr>
        <w:t>联系人：刘</w:t>
      </w:r>
      <w:r w:rsidR="000D412D" w:rsidRPr="00171FFF">
        <w:rPr>
          <w:rFonts w:ascii="仿宋" w:eastAsia="仿宋" w:hAnsi="仿宋" w:cs="仿宋" w:hint="eastAsia"/>
          <w:szCs w:val="21"/>
        </w:rPr>
        <w:t>老师/</w:t>
      </w:r>
      <w:r w:rsidRPr="00171FFF">
        <w:rPr>
          <w:rFonts w:ascii="仿宋" w:eastAsia="仿宋" w:hAnsi="仿宋" w:cs="仿宋" w:hint="eastAsia"/>
          <w:szCs w:val="21"/>
        </w:rPr>
        <w:t>祝</w:t>
      </w:r>
      <w:r w:rsidR="000D412D" w:rsidRPr="00171FFF">
        <w:rPr>
          <w:rFonts w:ascii="仿宋" w:eastAsia="仿宋" w:hAnsi="仿宋" w:cs="仿宋" w:hint="eastAsia"/>
          <w:szCs w:val="21"/>
        </w:rPr>
        <w:t>老师</w:t>
      </w:r>
    </w:p>
    <w:p w:rsidR="001C7D8A" w:rsidRPr="00171FFF" w:rsidRDefault="000D412D" w:rsidP="000F2B2A">
      <w:pPr>
        <w:tabs>
          <w:tab w:val="left" w:pos="1134"/>
        </w:tabs>
        <w:ind w:firstLineChars="200" w:firstLine="420"/>
        <w:jc w:val="left"/>
        <w:rPr>
          <w:rFonts w:ascii="仿宋" w:eastAsia="仿宋" w:hAnsi="仿宋" w:cs="仿宋"/>
          <w:szCs w:val="21"/>
        </w:rPr>
      </w:pPr>
      <w:r w:rsidRPr="00171FFF">
        <w:rPr>
          <w:rFonts w:ascii="仿宋" w:eastAsia="仿宋" w:hAnsi="仿宋" w:cs="仿宋" w:hint="eastAsia"/>
          <w:szCs w:val="21"/>
        </w:rPr>
        <w:t>联系方式：0813-</w:t>
      </w:r>
      <w:r w:rsidR="003D003F" w:rsidRPr="00171FFF">
        <w:rPr>
          <w:rFonts w:ascii="仿宋" w:eastAsia="仿宋" w:hAnsi="仿宋" w:cs="仿宋" w:hint="eastAsia"/>
          <w:szCs w:val="21"/>
        </w:rPr>
        <w:t>6201636</w:t>
      </w:r>
    </w:p>
    <w:p w:rsidR="001C7D8A" w:rsidRPr="00171FFF" w:rsidRDefault="001C7D8A" w:rsidP="000F2B2A">
      <w:pPr>
        <w:ind w:firstLineChars="200" w:firstLine="420"/>
        <w:rPr>
          <w:rFonts w:ascii="仿宋" w:eastAsia="仿宋" w:hAnsi="仿宋" w:cs="仿宋"/>
          <w:szCs w:val="21"/>
        </w:rPr>
      </w:pPr>
    </w:p>
    <w:p w:rsidR="001C7D8A" w:rsidRPr="00171FFF" w:rsidRDefault="001C7D8A" w:rsidP="000F2B2A">
      <w:pPr>
        <w:pStyle w:val="a0"/>
        <w:spacing w:line="240" w:lineRule="atLeast"/>
        <w:ind w:firstLineChars="200" w:firstLine="422"/>
        <w:jc w:val="left"/>
        <w:rPr>
          <w:rFonts w:ascii="仿宋" w:eastAsia="仿宋" w:hAnsi="仿宋" w:cs="仿宋"/>
          <w:b/>
          <w:bCs/>
          <w:szCs w:val="21"/>
        </w:rPr>
      </w:pPr>
    </w:p>
    <w:p w:rsidR="001C7D8A" w:rsidRPr="00171FFF" w:rsidRDefault="000D412D" w:rsidP="000F2B2A">
      <w:pPr>
        <w:numPr>
          <w:ilvl w:val="0"/>
          <w:numId w:val="1"/>
        </w:numPr>
        <w:ind w:firstLineChars="200" w:firstLine="562"/>
        <w:jc w:val="center"/>
        <w:outlineLvl w:val="0"/>
        <w:rPr>
          <w:rFonts w:ascii="仿宋" w:eastAsia="仿宋" w:hAnsi="仿宋" w:cs="仿宋"/>
          <w:b/>
          <w:bCs/>
          <w:sz w:val="28"/>
          <w:szCs w:val="21"/>
        </w:rPr>
      </w:pPr>
      <w:bookmarkStart w:id="1" w:name="_Toc27866"/>
      <w:r w:rsidRPr="00171FFF">
        <w:rPr>
          <w:rFonts w:ascii="仿宋" w:eastAsia="仿宋" w:hAnsi="仿宋" w:cs="仿宋" w:hint="eastAsia"/>
          <w:b/>
          <w:bCs/>
          <w:sz w:val="28"/>
          <w:szCs w:val="21"/>
        </w:rPr>
        <w:t>供应商须知</w:t>
      </w:r>
      <w:bookmarkEnd w:id="1"/>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一、适用范围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本磋商文件的最终解释权归荣县中医医院所有。 </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二、供应商的条件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（一） 符合“磋商邀请”第二条规定的条件；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（二） 按照磋商文件“磋商邀请”中第三条规定获取了磋商文件。</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三、磋商采购费用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无论磋商采购的结果如何，供应商自行承担所有参加磋商活动有关的全部费用。</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四、响应文件</w:t>
      </w:r>
    </w:p>
    <w:p w:rsidR="001C7D8A" w:rsidRPr="00171FFF" w:rsidRDefault="000D412D" w:rsidP="000F2B2A">
      <w:pPr>
        <w:widowControl/>
        <w:ind w:firstLineChars="200" w:firstLine="422"/>
        <w:jc w:val="left"/>
        <w:rPr>
          <w:rFonts w:ascii="仿宋" w:eastAsia="仿宋" w:hAnsi="仿宋" w:cs="仿宋"/>
          <w:b/>
          <w:bCs/>
          <w:szCs w:val="21"/>
        </w:rPr>
      </w:pPr>
      <w:r w:rsidRPr="00171FFF">
        <w:rPr>
          <w:rFonts w:ascii="仿宋" w:eastAsia="仿宋" w:hAnsi="仿宋" w:cs="仿宋" w:hint="eastAsia"/>
          <w:b/>
          <w:bCs/>
          <w:kern w:val="0"/>
          <w:szCs w:val="21"/>
        </w:rPr>
        <w:t xml:space="preserve">（一）响应文件的语言 </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Pr="00171FFF" w:rsidRDefault="000D412D" w:rsidP="000F2B2A">
      <w:pPr>
        <w:widowControl/>
        <w:ind w:firstLineChars="200" w:firstLine="422"/>
        <w:jc w:val="left"/>
        <w:rPr>
          <w:rFonts w:ascii="仿宋" w:eastAsia="仿宋" w:hAnsi="仿宋" w:cs="仿宋"/>
          <w:b/>
          <w:bCs/>
          <w:szCs w:val="21"/>
        </w:rPr>
      </w:pPr>
      <w:r w:rsidRPr="00171FFF">
        <w:rPr>
          <w:rFonts w:ascii="仿宋" w:eastAsia="仿宋" w:hAnsi="仿宋" w:cs="仿宋" w:hint="eastAsia"/>
          <w:b/>
          <w:bCs/>
          <w:kern w:val="0"/>
          <w:szCs w:val="21"/>
        </w:rPr>
        <w:t xml:space="preserve">（二）联合体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本项目不接受联合体参与磋商。 </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（三）响应文件提供的证明材料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1.响应文件的组成： </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1.1评审要素索引表；</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1.2报价单；</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1.3法定代表人授权委托书</w:t>
      </w:r>
      <w:r w:rsidRPr="00171FFF">
        <w:rPr>
          <w:rFonts w:ascii="仿宋" w:eastAsia="仿宋" w:hAnsi="仿宋" w:cs="仿宋" w:hint="eastAsia"/>
          <w:szCs w:val="21"/>
        </w:rPr>
        <w:t>；</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1.4承诺函；</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1.5技术应答表及商务要求应答表；</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1.6实施及服务方案；</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1.7</w:t>
      </w:r>
      <w:r w:rsidRPr="00171FFF">
        <w:rPr>
          <w:rFonts w:ascii="仿宋" w:eastAsia="仿宋" w:hAnsi="仿宋" w:cs="仿宋" w:hint="eastAsia"/>
          <w:kern w:val="0"/>
          <w:szCs w:val="21"/>
          <w:u w:val="single"/>
        </w:rPr>
        <w:t>相关承诺或证明材料</w:t>
      </w:r>
      <w:r w:rsidRPr="00171FFF">
        <w:rPr>
          <w:rFonts w:ascii="仿宋" w:eastAsia="仿宋" w:hAnsi="仿宋" w:cs="仿宋" w:hint="eastAsia"/>
          <w:kern w:val="0"/>
          <w:szCs w:val="21"/>
        </w:rPr>
        <w:t xml:space="preserve">； </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lastRenderedPageBreak/>
        <w:t>1.8其他有利于采购人或者供应商认为需要提供的文件和资料；</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注：1、响应文件所需提供的全部证明材料内容均须有效；</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2、以上每页资料必须逐页加盖公司鲜章并加盖骑缝章。</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（四）响应文件编制、签署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响应文件一式 3 份（其中正本 1 份、副本 2 份）,响应文件封面上标注“正本”、 “副本”字样，注明</w:t>
      </w:r>
      <w:r w:rsidRPr="00171FFF">
        <w:rPr>
          <w:rFonts w:ascii="仿宋" w:eastAsia="仿宋" w:hAnsi="仿宋" w:cs="仿宋" w:hint="eastAsia"/>
          <w:b/>
          <w:kern w:val="0"/>
          <w:szCs w:val="21"/>
          <w:u w:val="single"/>
        </w:rPr>
        <w:t>项目编号</w:t>
      </w:r>
      <w:r w:rsidRPr="00171FFF">
        <w:rPr>
          <w:rFonts w:ascii="仿宋" w:eastAsia="仿宋" w:hAnsi="仿宋" w:cs="仿宋" w:hint="eastAsia"/>
          <w:b/>
          <w:kern w:val="0"/>
          <w:szCs w:val="21"/>
        </w:rPr>
        <w:t>、</w:t>
      </w:r>
      <w:r w:rsidRPr="00171FFF">
        <w:rPr>
          <w:rFonts w:ascii="仿宋" w:eastAsia="仿宋" w:hAnsi="仿宋" w:cs="仿宋" w:hint="eastAsia"/>
          <w:b/>
          <w:kern w:val="0"/>
          <w:szCs w:val="21"/>
          <w:u w:val="single"/>
        </w:rPr>
        <w:t>项目名称</w:t>
      </w:r>
      <w:r w:rsidRPr="00171FFF">
        <w:rPr>
          <w:rFonts w:ascii="仿宋" w:eastAsia="仿宋" w:hAnsi="仿宋" w:cs="仿宋" w:hint="eastAsia"/>
          <w:b/>
          <w:kern w:val="0"/>
          <w:szCs w:val="21"/>
        </w:rPr>
        <w:t>、</w:t>
      </w:r>
      <w:r w:rsidRPr="00171FFF">
        <w:rPr>
          <w:rFonts w:ascii="仿宋" w:eastAsia="仿宋" w:hAnsi="仿宋" w:cs="仿宋" w:hint="eastAsia"/>
          <w:b/>
          <w:kern w:val="0"/>
          <w:szCs w:val="21"/>
          <w:u w:val="single"/>
        </w:rPr>
        <w:t>供应商名称</w:t>
      </w:r>
      <w:r w:rsidRPr="00171FFF">
        <w:rPr>
          <w:rFonts w:ascii="仿宋" w:eastAsia="仿宋" w:hAnsi="仿宋" w:cs="仿宋" w:hint="eastAsia"/>
          <w:kern w:val="0"/>
          <w:szCs w:val="21"/>
        </w:rPr>
        <w:t>，未标注的视为无效响应。</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供应商应在仔细阅读磋商方案内容的基础上编制针对本项目的响应文件。格式要求见第六部分内容，对于没有格式要求的响应文件由供应商自行编写。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若正本与副本内容出现差异时，则以正本为准；副本可用正本的复印件。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Pr="00171FFF" w:rsidRDefault="000D412D" w:rsidP="000F2B2A">
      <w:pPr>
        <w:widowControl/>
        <w:ind w:firstLineChars="200" w:firstLine="420"/>
        <w:jc w:val="left"/>
        <w:rPr>
          <w:rFonts w:ascii="仿宋" w:eastAsia="仿宋" w:hAnsi="仿宋" w:cs="仿宋"/>
          <w:b/>
          <w:bCs/>
          <w:szCs w:val="21"/>
        </w:rPr>
      </w:pPr>
      <w:r w:rsidRPr="00171FFF">
        <w:rPr>
          <w:rFonts w:ascii="仿宋" w:eastAsia="仿宋" w:hAnsi="仿宋" w:cs="仿宋" w:hint="eastAsia"/>
          <w:kern w:val="0"/>
          <w:szCs w:val="21"/>
        </w:rPr>
        <w:t>响应文件正本必须使用不褪色、不变质的墨水书写或打印,并在规定签章处逐一签字和加盖公章，其响应单位加盖公章应为鲜章，签署、盖章和内容应完整、有效，</w:t>
      </w:r>
      <w:r w:rsidRPr="00171FFF">
        <w:rPr>
          <w:rFonts w:ascii="仿宋" w:eastAsia="仿宋" w:hAnsi="仿宋" w:cs="仿宋" w:hint="eastAsia"/>
          <w:b/>
          <w:bCs/>
          <w:kern w:val="0"/>
          <w:szCs w:val="21"/>
        </w:rPr>
        <w:t>未按要求加盖公章、骑缝章视为无效响应。</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响应文件应统一使用 A4 幅面纸印制，逐页编目编码以方便评审小组查阅。 </w:t>
      </w:r>
    </w:p>
    <w:p w:rsidR="001C7D8A" w:rsidRPr="00171FFF" w:rsidRDefault="000D412D" w:rsidP="000F2B2A">
      <w:pPr>
        <w:widowControl/>
        <w:ind w:firstLineChars="200" w:firstLine="422"/>
        <w:jc w:val="left"/>
        <w:rPr>
          <w:rFonts w:ascii="仿宋" w:eastAsia="仿宋" w:hAnsi="仿宋" w:cs="仿宋"/>
          <w:b/>
          <w:bCs/>
          <w:szCs w:val="21"/>
        </w:rPr>
      </w:pPr>
      <w:r w:rsidRPr="00171FFF">
        <w:rPr>
          <w:rFonts w:ascii="仿宋" w:eastAsia="仿宋" w:hAnsi="仿宋" w:cs="仿宋" w:hint="eastAsia"/>
          <w:b/>
          <w:bCs/>
          <w:kern w:val="0"/>
          <w:szCs w:val="21"/>
        </w:rPr>
        <w:t xml:space="preserve">（五）响应文件的密封和标注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供应商应将其响应文件用密封袋密封，并在封口处加盖单位公章，若不满足以上要求，将有可能拒收其响应文件。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在密封袋封面上注明项目名称、供应商名称、及“响应文件”字样。</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如果未按前款规定密封和标记，采购人对响应文件的误投或提前拆封不负责任。对由此造成提前开封的响应文件，采购人将予以拒绝，并退回供应商。 </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（六）响应文件的递交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1.供应商应在递交响应文件截止时间前将响应文件送达指定地点；</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2.超过截止时间送达的或未按要求密封的响应文件将不予接收。 </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（七）评审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1.本项目评审方法为：</w:t>
      </w:r>
      <w:r w:rsidRPr="00171FFF">
        <w:rPr>
          <w:rFonts w:ascii="仿宋" w:eastAsia="仿宋" w:hAnsi="仿宋" w:cs="仿宋" w:hint="eastAsia"/>
          <w:b/>
          <w:kern w:val="0"/>
          <w:szCs w:val="21"/>
        </w:rPr>
        <w:t>综合评分法</w:t>
      </w:r>
      <w:r w:rsidRPr="00171FFF">
        <w:rPr>
          <w:rFonts w:ascii="仿宋" w:eastAsia="仿宋" w:hAnsi="仿宋" w:cs="仿宋" w:hint="eastAsia"/>
          <w:kern w:val="0"/>
          <w:szCs w:val="21"/>
        </w:rPr>
        <w:t>。综合评分法是指响应文件满足磋商文件全部资格、技术要求且评分最高的供应商为中选候选人的评审方法；</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2.荣县中医医院对未中选原因不作任何解释，且提交的所有响应文件均不退回。 </w:t>
      </w:r>
    </w:p>
    <w:p w:rsidR="001C7D8A" w:rsidRPr="00171FFF" w:rsidRDefault="000D412D" w:rsidP="000F2B2A">
      <w:pPr>
        <w:widowControl/>
        <w:ind w:firstLineChars="200" w:firstLine="422"/>
        <w:jc w:val="left"/>
        <w:rPr>
          <w:rFonts w:ascii="仿宋" w:eastAsia="仿宋" w:hAnsi="仿宋" w:cs="仿宋"/>
          <w:szCs w:val="21"/>
        </w:rPr>
      </w:pPr>
      <w:r w:rsidRPr="00171FFF">
        <w:rPr>
          <w:rFonts w:ascii="仿宋" w:eastAsia="仿宋" w:hAnsi="仿宋" w:cs="仿宋" w:hint="eastAsia"/>
          <w:b/>
          <w:bCs/>
          <w:kern w:val="0"/>
          <w:szCs w:val="21"/>
        </w:rPr>
        <w:t xml:space="preserve">（八）评定程序 </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hint="eastAsia"/>
          <w:kern w:val="0"/>
          <w:szCs w:val="21"/>
        </w:rPr>
        <w:t xml:space="preserve">1. 接收响应文件 </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lastRenderedPageBreak/>
        <w:t>2.评审小组对响应文件进行初步资格审查，初审不合格的按照无效响应文件处理，初审具体内容如下：</w:t>
      </w:r>
    </w:p>
    <w:p w:rsidR="001C7D8A" w:rsidRPr="00171FFF" w:rsidRDefault="000D412D" w:rsidP="000F2B2A">
      <w:pPr>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2.1响应文件未按照响应文件编制要求编制；</w:t>
      </w:r>
    </w:p>
    <w:p w:rsidR="001C7D8A" w:rsidRPr="00171FFF" w:rsidRDefault="000D412D" w:rsidP="000F2B2A">
      <w:pPr>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2.2响应文件中的资料未加盖供应商单位的公章；</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2.3响应文件中法定代表人、委托代理人未签字；</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2.4报价若高于最高限价；</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2.5本磋商文件第三部分要求提供的资格要求证明材料。</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3.第二</w:t>
      </w:r>
      <w:r w:rsidRPr="00171FFF">
        <w:rPr>
          <w:rFonts w:ascii="仿宋" w:eastAsia="仿宋" w:hAnsi="仿宋" w:cs="仿宋"/>
          <w:kern w:val="0"/>
          <w:szCs w:val="21"/>
        </w:rPr>
        <w:t>轮</w:t>
      </w:r>
      <w:r w:rsidRPr="00171FFF">
        <w:rPr>
          <w:rFonts w:ascii="仿宋" w:eastAsia="仿宋" w:hAnsi="仿宋" w:cs="仿宋" w:hint="eastAsia"/>
          <w:kern w:val="0"/>
          <w:szCs w:val="21"/>
        </w:rPr>
        <w:t>报价</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通过</w:t>
      </w:r>
      <w:r w:rsidRPr="00171FFF">
        <w:rPr>
          <w:rFonts w:ascii="仿宋" w:eastAsia="仿宋" w:hAnsi="仿宋" w:cs="仿宋"/>
          <w:kern w:val="0"/>
          <w:szCs w:val="21"/>
        </w:rPr>
        <w:t>初步</w:t>
      </w:r>
      <w:r w:rsidRPr="00171FFF">
        <w:rPr>
          <w:rFonts w:ascii="仿宋" w:eastAsia="仿宋" w:hAnsi="仿宋" w:cs="仿宋" w:hint="eastAsia"/>
          <w:kern w:val="0"/>
          <w:szCs w:val="21"/>
        </w:rPr>
        <w:t>审查</w:t>
      </w:r>
      <w:r w:rsidRPr="00171FFF">
        <w:rPr>
          <w:rFonts w:ascii="仿宋" w:eastAsia="仿宋" w:hAnsi="仿宋" w:cs="仿宋"/>
          <w:kern w:val="0"/>
          <w:szCs w:val="21"/>
        </w:rPr>
        <w:t>的供应商</w:t>
      </w:r>
      <w:r w:rsidRPr="00171FFF">
        <w:rPr>
          <w:rFonts w:ascii="仿宋" w:eastAsia="仿宋" w:hAnsi="仿宋" w:cs="仿宋" w:hint="eastAsia"/>
          <w:kern w:val="0"/>
          <w:szCs w:val="21"/>
        </w:rPr>
        <w:t>，在</w:t>
      </w:r>
      <w:r w:rsidRPr="00171FFF">
        <w:rPr>
          <w:rFonts w:ascii="仿宋" w:eastAsia="仿宋" w:hAnsi="仿宋" w:cs="仿宋"/>
          <w:kern w:val="0"/>
          <w:szCs w:val="21"/>
        </w:rPr>
        <w:t>规定的</w:t>
      </w:r>
      <w:r w:rsidRPr="00171FFF">
        <w:rPr>
          <w:rFonts w:ascii="仿宋" w:eastAsia="仿宋" w:hAnsi="仿宋" w:cs="仿宋" w:hint="eastAsia"/>
          <w:kern w:val="0"/>
          <w:szCs w:val="21"/>
        </w:rPr>
        <w:t>时间</w:t>
      </w:r>
      <w:r w:rsidRPr="00171FFF">
        <w:rPr>
          <w:rFonts w:ascii="仿宋" w:eastAsia="仿宋" w:hAnsi="仿宋" w:cs="仿宋"/>
          <w:kern w:val="0"/>
          <w:szCs w:val="21"/>
        </w:rPr>
        <w:t>内</w:t>
      </w:r>
      <w:r w:rsidRPr="00171FFF">
        <w:rPr>
          <w:rFonts w:ascii="仿宋" w:eastAsia="仿宋" w:hAnsi="仿宋" w:cs="仿宋" w:hint="eastAsia"/>
          <w:kern w:val="0"/>
          <w:szCs w:val="21"/>
        </w:rPr>
        <w:t>进行</w:t>
      </w:r>
      <w:r w:rsidRPr="00171FFF">
        <w:rPr>
          <w:rFonts w:ascii="仿宋" w:eastAsia="仿宋" w:hAnsi="仿宋" w:cs="仿宋"/>
          <w:kern w:val="0"/>
          <w:szCs w:val="21"/>
        </w:rPr>
        <w:t>第二</w:t>
      </w:r>
      <w:r w:rsidRPr="00171FFF">
        <w:rPr>
          <w:rFonts w:ascii="仿宋" w:eastAsia="仿宋" w:hAnsi="仿宋" w:cs="仿宋" w:hint="eastAsia"/>
          <w:kern w:val="0"/>
          <w:szCs w:val="21"/>
        </w:rPr>
        <w:t>轮报价</w:t>
      </w:r>
      <w:r w:rsidRPr="00171FFF">
        <w:rPr>
          <w:rFonts w:ascii="仿宋" w:eastAsia="仿宋" w:hAnsi="仿宋" w:cs="仿宋"/>
          <w:kern w:val="0"/>
          <w:szCs w:val="21"/>
        </w:rPr>
        <w:t>，</w:t>
      </w:r>
      <w:r w:rsidR="0014264B" w:rsidRPr="00171FFF">
        <w:rPr>
          <w:rFonts w:ascii="仿宋" w:eastAsia="仿宋" w:hAnsi="仿宋" w:cs="仿宋" w:hint="eastAsia"/>
          <w:kern w:val="0"/>
          <w:szCs w:val="21"/>
        </w:rPr>
        <w:t>供应商的报价是其响应本项目要求的全部工作内容的价格体现，包括供应商完成本项目所需的一切费用。</w:t>
      </w:r>
      <w:r w:rsidRPr="00171FFF">
        <w:rPr>
          <w:rFonts w:ascii="仿宋" w:eastAsia="仿宋" w:hAnsi="仿宋" w:cs="仿宋" w:hint="eastAsia"/>
          <w:kern w:val="0"/>
          <w:szCs w:val="21"/>
        </w:rPr>
        <w:t>其</w:t>
      </w:r>
      <w:r w:rsidRPr="00171FFF">
        <w:rPr>
          <w:rFonts w:ascii="仿宋" w:eastAsia="仿宋" w:hAnsi="仿宋" w:cs="仿宋"/>
          <w:kern w:val="0"/>
          <w:szCs w:val="21"/>
        </w:rPr>
        <w:t>最后报价不得高于</w:t>
      </w:r>
      <w:r w:rsidRPr="00171FFF">
        <w:rPr>
          <w:rFonts w:ascii="仿宋" w:eastAsia="仿宋" w:hAnsi="仿宋" w:cs="仿宋" w:hint="eastAsia"/>
          <w:kern w:val="0"/>
          <w:szCs w:val="21"/>
        </w:rPr>
        <w:t>对</w:t>
      </w:r>
      <w:r w:rsidRPr="00171FFF">
        <w:rPr>
          <w:rFonts w:ascii="仿宋" w:eastAsia="仿宋" w:hAnsi="仿宋" w:cs="仿宋"/>
          <w:kern w:val="0"/>
          <w:szCs w:val="21"/>
        </w:rPr>
        <w:t>该项目之前的报价</w:t>
      </w:r>
      <w:r w:rsidRPr="00171FFF">
        <w:rPr>
          <w:rFonts w:ascii="仿宋" w:eastAsia="仿宋" w:hAnsi="仿宋" w:cs="仿宋" w:hint="eastAsia"/>
          <w:kern w:val="0"/>
          <w:szCs w:val="21"/>
        </w:rPr>
        <w:t>，</w:t>
      </w:r>
      <w:r w:rsidRPr="00171FFF">
        <w:rPr>
          <w:rFonts w:ascii="仿宋" w:eastAsia="仿宋" w:hAnsi="仿宋" w:cs="仿宋"/>
          <w:kern w:val="0"/>
          <w:szCs w:val="21"/>
        </w:rPr>
        <w:t>否则，</w:t>
      </w:r>
      <w:r w:rsidRPr="00171FFF">
        <w:rPr>
          <w:rFonts w:ascii="仿宋" w:eastAsia="仿宋" w:hAnsi="仿宋" w:cs="仿宋" w:hint="eastAsia"/>
          <w:kern w:val="0"/>
          <w:szCs w:val="21"/>
        </w:rPr>
        <w:t>将视为</w:t>
      </w:r>
      <w:r w:rsidRPr="00171FFF">
        <w:rPr>
          <w:rFonts w:ascii="仿宋" w:eastAsia="仿宋" w:hAnsi="仿宋" w:cs="仿宋"/>
          <w:kern w:val="0"/>
          <w:szCs w:val="21"/>
        </w:rPr>
        <w:t>无效响应</w:t>
      </w:r>
      <w:r w:rsidRPr="00171FFF">
        <w:rPr>
          <w:rFonts w:ascii="仿宋" w:eastAsia="仿宋" w:hAnsi="仿宋" w:cs="仿宋" w:hint="eastAsia"/>
          <w:kern w:val="0"/>
          <w:szCs w:val="21"/>
        </w:rPr>
        <w:t>，不</w:t>
      </w:r>
      <w:r w:rsidRPr="00171FFF">
        <w:rPr>
          <w:rFonts w:ascii="仿宋" w:eastAsia="仿宋" w:hAnsi="仿宋" w:cs="仿宋"/>
          <w:kern w:val="0"/>
          <w:szCs w:val="21"/>
        </w:rPr>
        <w:t>允许进入综合评分环节</w:t>
      </w:r>
      <w:r w:rsidR="0014264B" w:rsidRPr="00171FFF">
        <w:rPr>
          <w:rFonts w:ascii="仿宋" w:eastAsia="仿宋" w:hAnsi="仿宋" w:cs="仿宋" w:hint="eastAsia"/>
          <w:kern w:val="0"/>
          <w:szCs w:val="21"/>
        </w:rPr>
        <w:t>。</w:t>
      </w:r>
    </w:p>
    <w:p w:rsidR="001C7D8A" w:rsidRPr="00171FFF" w:rsidRDefault="000D412D" w:rsidP="000F2B2A">
      <w:pPr>
        <w:tabs>
          <w:tab w:val="left" w:pos="1134"/>
        </w:tabs>
        <w:ind w:firstLineChars="200" w:firstLine="420"/>
        <w:jc w:val="left"/>
        <w:rPr>
          <w:rFonts w:ascii="仿宋" w:eastAsia="仿宋" w:hAnsi="仿宋" w:cs="仿宋"/>
          <w:kern w:val="0"/>
          <w:szCs w:val="21"/>
        </w:rPr>
      </w:pPr>
      <w:r w:rsidRPr="00171FFF">
        <w:rPr>
          <w:rFonts w:ascii="仿宋" w:eastAsia="仿宋" w:hAnsi="仿宋" w:cs="仿宋"/>
          <w:kern w:val="0"/>
          <w:szCs w:val="21"/>
        </w:rPr>
        <w:t>4</w:t>
      </w:r>
      <w:r w:rsidRPr="00171FFF">
        <w:rPr>
          <w:rFonts w:ascii="仿宋" w:eastAsia="仿宋" w:hAnsi="仿宋" w:cs="仿宋" w:hint="eastAsia"/>
          <w:kern w:val="0"/>
          <w:szCs w:val="21"/>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sidRPr="00171FFF">
        <w:rPr>
          <w:rFonts w:ascii="仿宋" w:eastAsia="仿宋" w:hAnsi="仿宋" w:cs="仿宋" w:hint="eastAsia"/>
          <w:kern w:val="0"/>
          <w:szCs w:val="21"/>
        </w:rPr>
        <w:t>抽签</w:t>
      </w:r>
      <w:r w:rsidRPr="00171FFF">
        <w:rPr>
          <w:rFonts w:ascii="仿宋" w:eastAsia="仿宋" w:hAnsi="仿宋" w:cs="仿宋" w:hint="eastAsia"/>
          <w:kern w:val="0"/>
          <w:szCs w:val="21"/>
        </w:rPr>
        <w:t>确定；</w:t>
      </w:r>
    </w:p>
    <w:p w:rsidR="001C7D8A" w:rsidRPr="00171FFF" w:rsidRDefault="000D412D" w:rsidP="000F2B2A">
      <w:pPr>
        <w:pStyle w:val="a0"/>
        <w:ind w:firstLineChars="200" w:firstLine="420"/>
        <w:rPr>
          <w:rFonts w:ascii="仿宋" w:eastAsia="仿宋" w:hAnsi="仿宋" w:cs="仿宋"/>
          <w:kern w:val="0"/>
          <w:szCs w:val="21"/>
        </w:rPr>
      </w:pPr>
      <w:r w:rsidRPr="00171FFF">
        <w:rPr>
          <w:rFonts w:ascii="仿宋" w:eastAsia="仿宋" w:hAnsi="仿宋" w:cs="仿宋"/>
          <w:kern w:val="0"/>
          <w:szCs w:val="21"/>
        </w:rPr>
        <w:t>5</w:t>
      </w:r>
      <w:r w:rsidRPr="00171FFF">
        <w:rPr>
          <w:rFonts w:ascii="仿宋" w:eastAsia="仿宋" w:hAnsi="仿宋" w:cs="仿宋" w:hint="eastAsia"/>
          <w:kern w:val="0"/>
          <w:szCs w:val="21"/>
        </w:rPr>
        <w:t>.在采购过程中符合要求的供应商或者报价未超过采购预算的供应商不足3家的</w:t>
      </w:r>
      <w:r w:rsidRPr="00171FFF">
        <w:rPr>
          <w:rFonts w:ascii="仿宋" w:eastAsia="仿宋" w:hAnsi="仿宋" w:cs="仿宋"/>
          <w:kern w:val="0"/>
          <w:szCs w:val="21"/>
        </w:rPr>
        <w:t>，</w:t>
      </w:r>
      <w:r w:rsidRPr="00171FFF">
        <w:rPr>
          <w:rFonts w:ascii="仿宋" w:eastAsia="仿宋" w:hAnsi="仿宋" w:cs="仿宋" w:hint="eastAsia"/>
          <w:kern w:val="0"/>
          <w:szCs w:val="21"/>
        </w:rPr>
        <w:t>该项目应再进行第二次公告采购；</w:t>
      </w:r>
    </w:p>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kern w:val="0"/>
          <w:szCs w:val="21"/>
        </w:rPr>
        <w:t>6</w:t>
      </w:r>
      <w:r w:rsidRPr="00171FFF">
        <w:rPr>
          <w:rFonts w:ascii="仿宋" w:eastAsia="仿宋" w:hAnsi="仿宋" w:cs="仿宋" w:hint="eastAsia"/>
          <w:kern w:val="0"/>
          <w:szCs w:val="21"/>
        </w:rPr>
        <w:t>.中选供应商凭</w:t>
      </w:r>
      <w:r w:rsidRPr="00171FFF">
        <w:rPr>
          <w:rFonts w:ascii="仿宋" w:eastAsia="仿宋" w:hAnsi="仿宋" w:cs="仿宋" w:hint="eastAsia"/>
          <w:b/>
          <w:kern w:val="0"/>
          <w:szCs w:val="21"/>
          <w:u w:val="single"/>
        </w:rPr>
        <w:t>中选公告（荣县中医医院官网自行下载）</w:t>
      </w:r>
      <w:r w:rsidRPr="00171FFF">
        <w:rPr>
          <w:rFonts w:ascii="仿宋" w:eastAsia="仿宋" w:hAnsi="仿宋" w:cs="仿宋" w:hint="eastAsia"/>
          <w:kern w:val="0"/>
          <w:szCs w:val="21"/>
        </w:rPr>
        <w:t>在规定时间内到医院签订相应的合同；</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kern w:val="0"/>
          <w:szCs w:val="21"/>
        </w:rPr>
        <w:t>7</w:t>
      </w:r>
      <w:r w:rsidRPr="00171FFF">
        <w:rPr>
          <w:rFonts w:ascii="仿宋" w:eastAsia="仿宋" w:hAnsi="仿宋" w:cs="仿宋" w:hint="eastAsia"/>
          <w:kern w:val="0"/>
          <w:szCs w:val="21"/>
        </w:rPr>
        <w:t>.供应商应当书面澄清、说明或者更正；</w:t>
      </w:r>
    </w:p>
    <w:p w:rsidR="001C7D8A" w:rsidRPr="00171FFF" w:rsidRDefault="000D412D" w:rsidP="000F2B2A">
      <w:pPr>
        <w:widowControl/>
        <w:ind w:firstLineChars="200" w:firstLine="420"/>
        <w:jc w:val="left"/>
        <w:rPr>
          <w:rFonts w:ascii="仿宋" w:eastAsia="仿宋" w:hAnsi="仿宋" w:cs="仿宋"/>
          <w:szCs w:val="21"/>
        </w:rPr>
      </w:pPr>
      <w:r w:rsidRPr="00171FFF">
        <w:rPr>
          <w:rFonts w:ascii="仿宋" w:eastAsia="仿宋" w:hAnsi="仿宋" w:cs="仿宋"/>
          <w:kern w:val="0"/>
          <w:szCs w:val="21"/>
        </w:rPr>
        <w:t>8</w:t>
      </w:r>
      <w:r w:rsidRPr="00171FFF">
        <w:rPr>
          <w:rFonts w:ascii="仿宋" w:eastAsia="仿宋" w:hAnsi="仿宋" w:cs="仿宋" w:hint="eastAsia"/>
          <w:kern w:val="0"/>
          <w:szCs w:val="21"/>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676AD0" w:rsidRPr="00171FFF" w:rsidRDefault="00676AD0" w:rsidP="000F2B2A">
      <w:pPr>
        <w:pStyle w:val="a0"/>
        <w:ind w:firstLineChars="200" w:firstLine="420"/>
        <w:rPr>
          <w:rFonts w:ascii="仿宋" w:eastAsia="仿宋" w:hAnsi="仿宋"/>
          <w:szCs w:val="21"/>
        </w:rPr>
      </w:pPr>
    </w:p>
    <w:p w:rsidR="0015097B" w:rsidRPr="00171FFF" w:rsidRDefault="0015097B" w:rsidP="0015097B">
      <w:pPr>
        <w:pStyle w:val="a0"/>
        <w:rPr>
          <w:rFonts w:ascii="仿宋" w:eastAsia="仿宋" w:hAnsi="仿宋"/>
        </w:rPr>
      </w:pPr>
    </w:p>
    <w:p w:rsidR="001C7D8A" w:rsidRPr="00171FFF" w:rsidRDefault="000D412D" w:rsidP="000F2B2A">
      <w:pPr>
        <w:numPr>
          <w:ilvl w:val="0"/>
          <w:numId w:val="1"/>
        </w:numPr>
        <w:ind w:firstLineChars="200" w:firstLine="562"/>
        <w:jc w:val="center"/>
        <w:outlineLvl w:val="0"/>
        <w:rPr>
          <w:rFonts w:ascii="仿宋" w:eastAsia="仿宋" w:hAnsi="仿宋" w:cs="仿宋"/>
          <w:b/>
          <w:bCs/>
          <w:sz w:val="28"/>
          <w:szCs w:val="21"/>
        </w:rPr>
      </w:pPr>
      <w:bookmarkStart w:id="2" w:name="_Toc11090"/>
      <w:r w:rsidRPr="00171FFF">
        <w:rPr>
          <w:rFonts w:ascii="仿宋" w:eastAsia="仿宋" w:hAnsi="仿宋" w:cs="仿宋" w:hint="eastAsia"/>
          <w:b/>
          <w:bCs/>
          <w:sz w:val="28"/>
          <w:szCs w:val="21"/>
        </w:rPr>
        <w:t>资格要求证明材料</w:t>
      </w:r>
      <w:bookmarkEnd w:id="2"/>
    </w:p>
    <w:p w:rsidR="001C7D8A" w:rsidRPr="00171FFF" w:rsidRDefault="000D412D" w:rsidP="009F7B2D">
      <w:pPr>
        <w:tabs>
          <w:tab w:val="left" w:pos="1134"/>
        </w:tabs>
        <w:ind w:firstLineChars="200" w:firstLine="422"/>
        <w:jc w:val="left"/>
        <w:rPr>
          <w:rFonts w:ascii="仿宋" w:eastAsia="仿宋" w:hAnsi="仿宋" w:cs="仿宋"/>
          <w:szCs w:val="21"/>
        </w:rPr>
      </w:pPr>
      <w:r w:rsidRPr="00171FFF">
        <w:rPr>
          <w:rFonts w:ascii="仿宋" w:eastAsia="仿宋" w:hAnsi="仿宋" w:cs="仿宋" w:hint="eastAsia"/>
          <w:b/>
          <w:bCs/>
          <w:szCs w:val="21"/>
        </w:rPr>
        <w:t>一、供应商参加磋商应当具备的资格条件</w:t>
      </w:r>
      <w:r w:rsidRPr="00171FFF">
        <w:rPr>
          <w:rFonts w:ascii="仿宋" w:eastAsia="仿宋" w:hAnsi="仿宋" w:cs="仿宋" w:hint="eastAsia"/>
          <w:szCs w:val="21"/>
        </w:rPr>
        <w:t>：</w:t>
      </w:r>
    </w:p>
    <w:p w:rsidR="001C7D8A" w:rsidRPr="00171FFF" w:rsidRDefault="000D412D" w:rsidP="000F2B2A">
      <w:pPr>
        <w:tabs>
          <w:tab w:val="left" w:pos="1134"/>
        </w:tabs>
        <w:ind w:firstLineChars="200" w:firstLine="420"/>
        <w:jc w:val="left"/>
        <w:rPr>
          <w:rFonts w:ascii="仿宋" w:eastAsia="仿宋" w:hAnsi="仿宋" w:cs="仿宋"/>
          <w:szCs w:val="21"/>
        </w:rPr>
      </w:pPr>
      <w:r w:rsidRPr="00171FFF">
        <w:rPr>
          <w:rFonts w:ascii="仿宋" w:eastAsia="仿宋" w:hAnsi="仿宋" w:cs="仿宋" w:hint="eastAsia"/>
          <w:szCs w:val="21"/>
        </w:rPr>
        <w:t>（一）</w:t>
      </w:r>
      <w:r w:rsidRPr="00171FFF">
        <w:rPr>
          <w:rFonts w:ascii="仿宋" w:eastAsia="仿宋" w:hAnsi="仿宋" w:cs="仿宋" w:hint="eastAsia"/>
          <w:b/>
          <w:szCs w:val="21"/>
        </w:rPr>
        <w:t>具有独立承担民事责任能力：</w:t>
      </w:r>
    </w:p>
    <w:p w:rsidR="001C7D8A" w:rsidRPr="00171FFF" w:rsidRDefault="009F7B2D" w:rsidP="000F2B2A">
      <w:pPr>
        <w:pStyle w:val="af1"/>
        <w:ind w:firstLine="420"/>
        <w:jc w:val="left"/>
        <w:rPr>
          <w:rFonts w:ascii="仿宋" w:eastAsia="仿宋" w:hAnsi="仿宋" w:cs="仿宋"/>
          <w:szCs w:val="21"/>
        </w:rPr>
      </w:pPr>
      <w:r w:rsidRPr="00171FFF">
        <w:rPr>
          <w:rFonts w:ascii="仿宋" w:eastAsia="仿宋" w:hAnsi="仿宋" w:cs="仿宋"/>
          <w:szCs w:val="21"/>
        </w:rPr>
        <w:t>1</w:t>
      </w:r>
      <w:r w:rsidRPr="00171FFF">
        <w:rPr>
          <w:rFonts w:ascii="仿宋" w:eastAsia="仿宋" w:hAnsi="仿宋" w:cs="仿宋" w:hint="eastAsia"/>
          <w:szCs w:val="21"/>
        </w:rPr>
        <w:t>、</w:t>
      </w:r>
      <w:r w:rsidR="000D412D" w:rsidRPr="00171FFF">
        <w:rPr>
          <w:rFonts w:ascii="仿宋" w:eastAsia="仿宋" w:hAnsi="仿宋" w:cs="仿宋" w:hint="eastAsia"/>
          <w:szCs w:val="21"/>
        </w:rPr>
        <w:t>供应商若为企业法人：提供“统一社会信用代码营业执照”复印件；</w:t>
      </w:r>
    </w:p>
    <w:p w:rsidR="001C7D8A" w:rsidRPr="00171FFF" w:rsidRDefault="009F7B2D" w:rsidP="000F2B2A">
      <w:pPr>
        <w:pStyle w:val="af1"/>
        <w:ind w:firstLine="420"/>
        <w:jc w:val="left"/>
        <w:rPr>
          <w:rFonts w:ascii="仿宋" w:eastAsia="仿宋" w:hAnsi="仿宋" w:cs="仿宋"/>
          <w:szCs w:val="21"/>
        </w:rPr>
      </w:pPr>
      <w:r w:rsidRPr="00171FFF">
        <w:rPr>
          <w:rFonts w:ascii="仿宋" w:eastAsia="仿宋" w:hAnsi="仿宋" w:cs="仿宋"/>
          <w:szCs w:val="21"/>
        </w:rPr>
        <w:t>2</w:t>
      </w:r>
      <w:r w:rsidRPr="00171FFF">
        <w:rPr>
          <w:rFonts w:ascii="仿宋" w:eastAsia="仿宋" w:hAnsi="仿宋" w:cs="仿宋" w:hint="eastAsia"/>
          <w:szCs w:val="21"/>
        </w:rPr>
        <w:t>、</w:t>
      </w:r>
      <w:r w:rsidR="000D412D" w:rsidRPr="00171FFF">
        <w:rPr>
          <w:rFonts w:ascii="仿宋" w:eastAsia="仿宋" w:hAnsi="仿宋" w:cs="仿宋" w:hint="eastAsia"/>
          <w:szCs w:val="21"/>
        </w:rPr>
        <w:t>若为事业法人：提供“统一社会信用代码法人登记证书”复印件；</w:t>
      </w:r>
    </w:p>
    <w:p w:rsidR="001C7D8A" w:rsidRPr="00171FFF" w:rsidRDefault="009F7B2D" w:rsidP="000F2B2A">
      <w:pPr>
        <w:pStyle w:val="af1"/>
        <w:ind w:firstLine="420"/>
        <w:jc w:val="left"/>
        <w:rPr>
          <w:rFonts w:ascii="仿宋" w:eastAsia="仿宋" w:hAnsi="仿宋" w:cs="仿宋"/>
          <w:szCs w:val="21"/>
        </w:rPr>
      </w:pPr>
      <w:r w:rsidRPr="00171FFF">
        <w:rPr>
          <w:rFonts w:ascii="仿宋" w:eastAsia="仿宋" w:hAnsi="仿宋" w:cs="仿宋"/>
          <w:szCs w:val="21"/>
        </w:rPr>
        <w:t>3</w:t>
      </w:r>
      <w:r w:rsidRPr="00171FFF">
        <w:rPr>
          <w:rFonts w:ascii="仿宋" w:eastAsia="仿宋" w:hAnsi="仿宋" w:cs="仿宋" w:hint="eastAsia"/>
          <w:szCs w:val="21"/>
        </w:rPr>
        <w:t>、</w:t>
      </w:r>
      <w:r w:rsidR="000D412D" w:rsidRPr="00171FFF">
        <w:rPr>
          <w:rFonts w:ascii="仿宋" w:eastAsia="仿宋" w:hAnsi="仿宋" w:cs="仿宋" w:hint="eastAsia"/>
          <w:szCs w:val="21"/>
        </w:rPr>
        <w:t>若为其他组织：提供“对应主管部门颁发的准许执业证明文件或营业执照”复印件；</w:t>
      </w:r>
    </w:p>
    <w:p w:rsidR="001C7D8A" w:rsidRPr="00171FFF" w:rsidRDefault="009F7B2D" w:rsidP="000F2B2A">
      <w:pPr>
        <w:pStyle w:val="af1"/>
        <w:ind w:firstLine="420"/>
        <w:jc w:val="left"/>
        <w:rPr>
          <w:rFonts w:ascii="仿宋" w:eastAsia="仿宋" w:hAnsi="仿宋" w:cs="仿宋"/>
          <w:szCs w:val="21"/>
        </w:rPr>
      </w:pPr>
      <w:r w:rsidRPr="00171FFF">
        <w:rPr>
          <w:rFonts w:ascii="仿宋" w:eastAsia="仿宋" w:hAnsi="仿宋" w:cs="仿宋"/>
          <w:szCs w:val="21"/>
        </w:rPr>
        <w:t>4</w:t>
      </w:r>
      <w:r w:rsidRPr="00171FFF">
        <w:rPr>
          <w:rFonts w:ascii="仿宋" w:eastAsia="仿宋" w:hAnsi="仿宋" w:cs="仿宋" w:hint="eastAsia"/>
          <w:szCs w:val="21"/>
        </w:rPr>
        <w:t>、</w:t>
      </w:r>
      <w:r w:rsidR="000D412D" w:rsidRPr="00171FFF">
        <w:rPr>
          <w:rFonts w:ascii="仿宋" w:eastAsia="仿宋" w:hAnsi="仿宋" w:cs="仿宋" w:hint="eastAsia"/>
          <w:szCs w:val="21"/>
        </w:rPr>
        <w:t>供应商若为自然人：提供“身份证明材料”复印件。</w:t>
      </w:r>
    </w:p>
    <w:p w:rsidR="001C7D8A" w:rsidRPr="00171FFF" w:rsidRDefault="000D412D" w:rsidP="000F2B2A">
      <w:pPr>
        <w:ind w:firstLineChars="200" w:firstLine="422"/>
        <w:jc w:val="left"/>
        <w:rPr>
          <w:rFonts w:ascii="仿宋" w:eastAsia="仿宋" w:hAnsi="仿宋" w:cs="仿宋"/>
          <w:szCs w:val="21"/>
        </w:rPr>
      </w:pPr>
      <w:r w:rsidRPr="00171FFF">
        <w:rPr>
          <w:rFonts w:ascii="仿宋" w:eastAsia="仿宋" w:hAnsi="仿宋" w:cs="仿宋" w:hint="eastAsia"/>
          <w:b/>
          <w:szCs w:val="21"/>
        </w:rPr>
        <w:t>（二）具有良好的商业信誉和健全的财务会计制度：</w:t>
      </w:r>
      <w:r w:rsidRPr="00171FFF">
        <w:rPr>
          <w:rFonts w:ascii="仿宋" w:eastAsia="仿宋" w:hAnsi="仿宋" w:cs="仿宋" w:hint="eastAsia"/>
          <w:bCs/>
          <w:szCs w:val="21"/>
        </w:rPr>
        <w:t>提供承诺函原件。</w:t>
      </w:r>
    </w:p>
    <w:p w:rsidR="001C7D8A" w:rsidRPr="00171FFF" w:rsidRDefault="000D412D" w:rsidP="000F2B2A">
      <w:pPr>
        <w:ind w:firstLineChars="200" w:firstLine="422"/>
        <w:jc w:val="left"/>
        <w:rPr>
          <w:rFonts w:ascii="仿宋" w:eastAsia="仿宋" w:hAnsi="仿宋" w:cs="仿宋"/>
          <w:szCs w:val="21"/>
        </w:rPr>
      </w:pPr>
      <w:r w:rsidRPr="00171FFF">
        <w:rPr>
          <w:rFonts w:ascii="仿宋" w:eastAsia="仿宋" w:hAnsi="仿宋" w:cs="仿宋" w:hint="eastAsia"/>
          <w:b/>
          <w:szCs w:val="21"/>
        </w:rPr>
        <w:t>（三）具备履行合同所必需的设备和专业技术能力：</w:t>
      </w:r>
      <w:r w:rsidRPr="00171FFF">
        <w:rPr>
          <w:rFonts w:ascii="仿宋" w:eastAsia="仿宋" w:hAnsi="仿宋" w:cs="仿宋" w:hint="eastAsia"/>
          <w:szCs w:val="21"/>
        </w:rPr>
        <w:t>提供供应商能力情况说明或同等效力的其他证明材料或声明函。</w:t>
      </w:r>
    </w:p>
    <w:p w:rsidR="001C7D8A" w:rsidRPr="00171FFF" w:rsidRDefault="000D412D" w:rsidP="000F2B2A">
      <w:pPr>
        <w:pStyle w:val="a0"/>
        <w:ind w:firstLineChars="200" w:firstLine="422"/>
        <w:rPr>
          <w:rFonts w:ascii="仿宋" w:eastAsia="仿宋" w:hAnsi="仿宋"/>
          <w:szCs w:val="21"/>
        </w:rPr>
      </w:pPr>
      <w:r w:rsidRPr="00171FFF">
        <w:rPr>
          <w:rFonts w:ascii="仿宋" w:eastAsia="仿宋" w:hAnsi="仿宋" w:hint="eastAsia"/>
          <w:b/>
          <w:szCs w:val="21"/>
        </w:rPr>
        <w:lastRenderedPageBreak/>
        <w:t>（四）具有依法缴纳税收和社会保障资金的良好记录：</w:t>
      </w:r>
      <w:r w:rsidRPr="00171FFF">
        <w:rPr>
          <w:rFonts w:ascii="仿宋" w:eastAsia="仿宋" w:hAnsi="仿宋" w:hint="eastAsia"/>
          <w:szCs w:val="21"/>
        </w:rPr>
        <w:t>提供承诺函或证明材料复印件。</w:t>
      </w:r>
    </w:p>
    <w:p w:rsidR="001C7D8A" w:rsidRPr="00171FFF" w:rsidRDefault="000D412D" w:rsidP="000F2B2A">
      <w:pPr>
        <w:ind w:firstLineChars="200" w:firstLine="422"/>
        <w:jc w:val="left"/>
        <w:rPr>
          <w:rFonts w:ascii="仿宋" w:eastAsia="仿宋" w:hAnsi="仿宋" w:cs="仿宋"/>
          <w:szCs w:val="21"/>
        </w:rPr>
      </w:pPr>
      <w:r w:rsidRPr="00171FFF">
        <w:rPr>
          <w:rFonts w:ascii="仿宋" w:eastAsia="仿宋" w:hAnsi="仿宋" w:cs="仿宋" w:hint="eastAsia"/>
          <w:b/>
          <w:szCs w:val="21"/>
        </w:rPr>
        <w:t>（五）参加采购活动前三年内，在经营活动中没有重大违法记录：</w:t>
      </w:r>
      <w:r w:rsidRPr="00171FFF">
        <w:rPr>
          <w:rFonts w:ascii="仿宋" w:eastAsia="仿宋" w:hAnsi="仿宋" w:cs="仿宋" w:hint="eastAsia"/>
          <w:szCs w:val="21"/>
        </w:rPr>
        <w:t>提供承诺函。</w:t>
      </w:r>
    </w:p>
    <w:p w:rsidR="001C7D8A" w:rsidRPr="00171FFF" w:rsidRDefault="000D412D" w:rsidP="000F2B2A">
      <w:pPr>
        <w:pStyle w:val="a0"/>
        <w:ind w:firstLineChars="200" w:firstLine="422"/>
        <w:rPr>
          <w:rFonts w:ascii="仿宋" w:eastAsia="仿宋" w:hAnsi="仿宋" w:cs="仿宋"/>
          <w:b/>
          <w:szCs w:val="21"/>
        </w:rPr>
      </w:pPr>
      <w:r w:rsidRPr="00171FFF">
        <w:rPr>
          <w:rFonts w:ascii="仿宋" w:eastAsia="仿宋" w:hAnsi="仿宋" w:cs="仿宋" w:hint="eastAsia"/>
          <w:b/>
          <w:szCs w:val="21"/>
        </w:rPr>
        <w:t>（六）本项目不接受联合体</w:t>
      </w:r>
      <w:r w:rsidRPr="00171FFF">
        <w:rPr>
          <w:rFonts w:ascii="仿宋" w:eastAsia="仿宋" w:hAnsi="仿宋" w:cs="仿宋" w:hint="eastAsia"/>
          <w:b/>
          <w:bCs/>
          <w:szCs w:val="21"/>
        </w:rPr>
        <w:t>投标；</w:t>
      </w:r>
    </w:p>
    <w:p w:rsidR="001C7D8A" w:rsidRPr="00171FFF" w:rsidRDefault="000D412D" w:rsidP="000F2B2A">
      <w:pPr>
        <w:pStyle w:val="a0"/>
        <w:ind w:firstLineChars="200" w:firstLine="422"/>
        <w:rPr>
          <w:rFonts w:ascii="仿宋" w:eastAsia="仿宋" w:hAnsi="仿宋" w:cs="仿宋"/>
          <w:b/>
          <w:szCs w:val="21"/>
        </w:rPr>
      </w:pPr>
      <w:r w:rsidRPr="00171FFF">
        <w:rPr>
          <w:rFonts w:ascii="仿宋" w:eastAsia="仿宋" w:hAnsi="仿宋" w:cs="仿宋" w:hint="eastAsia"/>
          <w:b/>
          <w:szCs w:val="21"/>
        </w:rPr>
        <w:t>（七）本项目规定的其他要求：</w:t>
      </w:r>
    </w:p>
    <w:p w:rsidR="00764224" w:rsidRPr="00171FFF" w:rsidRDefault="00F6529E" w:rsidP="000F2B2A">
      <w:pPr>
        <w:tabs>
          <w:tab w:val="left" w:pos="1134"/>
        </w:tabs>
        <w:ind w:firstLineChars="200" w:firstLine="420"/>
        <w:jc w:val="left"/>
        <w:rPr>
          <w:rFonts w:ascii="仿宋" w:eastAsia="仿宋" w:hAnsi="仿宋"/>
          <w:szCs w:val="21"/>
          <w:shd w:val="clear" w:color="auto" w:fill="FFFFFF"/>
        </w:rPr>
      </w:pPr>
      <w:r w:rsidRPr="00171FFF">
        <w:rPr>
          <w:rFonts w:ascii="仿宋" w:eastAsia="仿宋" w:hAnsi="仿宋" w:cs="仿宋" w:hint="eastAsia"/>
          <w:szCs w:val="21"/>
        </w:rPr>
        <w:t>1.</w:t>
      </w:r>
      <w:r w:rsidR="00764224" w:rsidRPr="00171FFF">
        <w:rPr>
          <w:rFonts w:ascii="仿宋" w:eastAsia="仿宋" w:hAnsi="仿宋" w:hint="eastAsia"/>
          <w:szCs w:val="21"/>
        </w:rPr>
        <w:t xml:space="preserve"> </w:t>
      </w:r>
      <w:r w:rsidR="00764224" w:rsidRPr="00171FFF">
        <w:rPr>
          <w:rFonts w:ascii="仿宋" w:eastAsia="仿宋" w:hAnsi="仿宋" w:hint="eastAsia"/>
          <w:szCs w:val="21"/>
          <w:shd w:val="clear" w:color="auto" w:fill="FFFFFF"/>
        </w:rPr>
        <w:t>法律、行政法规规定的其他条件。</w:t>
      </w:r>
    </w:p>
    <w:p w:rsidR="001C7D8A" w:rsidRPr="00171FFF" w:rsidRDefault="00676AD0" w:rsidP="00DB4180">
      <w:pPr>
        <w:tabs>
          <w:tab w:val="left" w:pos="1134"/>
        </w:tabs>
        <w:ind w:firstLineChars="200" w:firstLine="420"/>
        <w:jc w:val="left"/>
        <w:rPr>
          <w:rFonts w:ascii="仿宋" w:eastAsia="仿宋" w:hAnsi="仿宋" w:cs="仿宋"/>
          <w:szCs w:val="21"/>
        </w:rPr>
      </w:pPr>
      <w:r w:rsidRPr="00171FFF">
        <w:rPr>
          <w:rFonts w:ascii="仿宋" w:eastAsia="仿宋" w:hAnsi="仿宋" w:cs="仿宋" w:hint="eastAsia"/>
          <w:szCs w:val="21"/>
        </w:rPr>
        <w:t>2.</w:t>
      </w:r>
      <w:r w:rsidR="00F6529E" w:rsidRPr="00171FFF">
        <w:rPr>
          <w:rFonts w:ascii="仿宋" w:eastAsia="仿宋" w:hAnsi="仿宋" w:cs="仿宋" w:hint="eastAsia"/>
          <w:szCs w:val="21"/>
        </w:rPr>
        <w:t>法定代表人授权委托书和身份证复印件；</w:t>
      </w:r>
    </w:p>
    <w:p w:rsidR="001C7D8A" w:rsidRPr="00171FFF" w:rsidRDefault="001C7D8A" w:rsidP="000F2B2A">
      <w:pPr>
        <w:ind w:firstLineChars="200" w:firstLine="422"/>
        <w:jc w:val="center"/>
        <w:rPr>
          <w:rFonts w:ascii="仿宋" w:eastAsia="仿宋" w:hAnsi="仿宋" w:cs="仿宋"/>
          <w:b/>
          <w:bCs/>
          <w:szCs w:val="21"/>
        </w:rPr>
      </w:pPr>
    </w:p>
    <w:p w:rsidR="001C7D8A" w:rsidRPr="00171FFF" w:rsidRDefault="00A70062" w:rsidP="000F2B2A">
      <w:pPr>
        <w:numPr>
          <w:ilvl w:val="0"/>
          <w:numId w:val="1"/>
        </w:numPr>
        <w:ind w:firstLineChars="200" w:firstLine="562"/>
        <w:jc w:val="center"/>
        <w:outlineLvl w:val="0"/>
        <w:rPr>
          <w:rFonts w:ascii="仿宋" w:eastAsia="仿宋" w:hAnsi="仿宋" w:cs="仿宋"/>
          <w:b/>
          <w:bCs/>
          <w:sz w:val="28"/>
          <w:szCs w:val="21"/>
        </w:rPr>
      </w:pPr>
      <w:bookmarkStart w:id="3" w:name="_Toc27566"/>
      <w:bookmarkStart w:id="4" w:name="_Toc16114"/>
      <w:r w:rsidRPr="00171FFF">
        <w:rPr>
          <w:rFonts w:ascii="仿宋" w:eastAsia="仿宋" w:hAnsi="仿宋" w:cs="仿宋" w:hint="eastAsia"/>
          <w:b/>
          <w:bCs/>
          <w:sz w:val="28"/>
          <w:szCs w:val="21"/>
        </w:rPr>
        <w:t>项目</w:t>
      </w:r>
      <w:r w:rsidR="00B44735" w:rsidRPr="00171FFF">
        <w:rPr>
          <w:rFonts w:ascii="仿宋" w:eastAsia="仿宋" w:hAnsi="仿宋" w:cs="仿宋" w:hint="eastAsia"/>
          <w:b/>
          <w:bCs/>
          <w:sz w:val="28"/>
          <w:szCs w:val="21"/>
        </w:rPr>
        <w:t>技术、</w:t>
      </w:r>
      <w:r w:rsidR="000D412D" w:rsidRPr="00171FFF">
        <w:rPr>
          <w:rFonts w:ascii="仿宋" w:eastAsia="仿宋" w:hAnsi="仿宋" w:cs="仿宋" w:hint="eastAsia"/>
          <w:b/>
          <w:bCs/>
          <w:sz w:val="28"/>
          <w:szCs w:val="21"/>
        </w:rPr>
        <w:t>服务</w:t>
      </w:r>
      <w:r w:rsidR="00EA7F5D" w:rsidRPr="00171FFF">
        <w:rPr>
          <w:rFonts w:ascii="仿宋" w:eastAsia="仿宋" w:hAnsi="仿宋" w:cs="仿宋" w:hint="eastAsia"/>
          <w:b/>
          <w:bCs/>
          <w:sz w:val="28"/>
          <w:szCs w:val="21"/>
        </w:rPr>
        <w:t>、商务及</w:t>
      </w:r>
      <w:r w:rsidR="00DF7261" w:rsidRPr="00171FFF">
        <w:rPr>
          <w:rFonts w:ascii="仿宋" w:eastAsia="仿宋" w:hAnsi="仿宋" w:cs="仿宋" w:hint="eastAsia"/>
          <w:b/>
          <w:bCs/>
          <w:sz w:val="28"/>
          <w:szCs w:val="21"/>
        </w:rPr>
        <w:t>其他</w:t>
      </w:r>
      <w:r w:rsidR="000D412D" w:rsidRPr="00171FFF">
        <w:rPr>
          <w:rFonts w:ascii="仿宋" w:eastAsia="仿宋" w:hAnsi="仿宋" w:cs="仿宋" w:hint="eastAsia"/>
          <w:b/>
          <w:bCs/>
          <w:sz w:val="28"/>
          <w:szCs w:val="21"/>
        </w:rPr>
        <w:t>要求</w:t>
      </w:r>
      <w:bookmarkEnd w:id="3"/>
      <w:bookmarkEnd w:id="4"/>
    </w:p>
    <w:p w:rsidR="002B55F4" w:rsidRPr="00171FFF" w:rsidRDefault="002B55F4" w:rsidP="002B55F4">
      <w:pPr>
        <w:pStyle w:val="a0"/>
        <w:ind w:firstLine="432"/>
        <w:rPr>
          <w:rFonts w:ascii="仿宋" w:eastAsia="仿宋" w:hAnsi="仿宋"/>
          <w:szCs w:val="21"/>
        </w:rPr>
      </w:pPr>
      <w:r w:rsidRPr="00171FFF">
        <w:rPr>
          <w:rFonts w:ascii="仿宋" w:eastAsia="仿宋" w:hAnsi="仿宋" w:hint="eastAsia"/>
          <w:szCs w:val="21"/>
        </w:rPr>
        <w:t>（</w:t>
      </w:r>
      <w:r w:rsidRPr="00171FFF">
        <w:rPr>
          <w:rFonts w:ascii="仿宋" w:eastAsia="仿宋" w:hAnsi="仿宋" w:hint="eastAsia"/>
          <w:spacing w:val="-1"/>
          <w:szCs w:val="21"/>
        </w:rPr>
        <w:t>注：带“★”的参数需求为实质性要求，供应商必须响应并满足的参数需求，带“▲”号条款为允许负偏离的参数需求，若未响应或者不</w:t>
      </w:r>
      <w:r w:rsidRPr="00171FFF">
        <w:rPr>
          <w:rFonts w:ascii="仿宋" w:eastAsia="仿宋" w:hAnsi="仿宋" w:hint="eastAsia"/>
          <w:w w:val="105"/>
          <w:szCs w:val="21"/>
        </w:rPr>
        <w:t>满足，将在综合评审中予以扣分处理。）</w:t>
      </w:r>
    </w:p>
    <w:p w:rsidR="002B55F4" w:rsidRPr="00171FFF" w:rsidRDefault="002234FB" w:rsidP="00DB4180">
      <w:pPr>
        <w:pStyle w:val="21"/>
        <w:tabs>
          <w:tab w:val="left" w:pos="487"/>
        </w:tabs>
        <w:spacing w:line="360" w:lineRule="auto"/>
        <w:ind w:left="377" w:hangingChars="174" w:hanging="377"/>
        <w:rPr>
          <w:rFonts w:ascii="仿宋" w:eastAsia="仿宋" w:hAnsi="仿宋"/>
          <w:b/>
          <w:spacing w:val="3"/>
          <w:sz w:val="21"/>
          <w:szCs w:val="21"/>
          <w:lang w:eastAsia="zh-CN"/>
        </w:rPr>
      </w:pPr>
      <w:r w:rsidRPr="00171FFF">
        <w:rPr>
          <w:rFonts w:ascii="仿宋" w:eastAsia="仿宋" w:hAnsi="仿宋" w:hint="eastAsia"/>
          <w:b/>
          <w:spacing w:val="3"/>
          <w:sz w:val="21"/>
          <w:szCs w:val="21"/>
          <w:lang w:eastAsia="zh-CN"/>
        </w:rPr>
        <w:t>一</w:t>
      </w:r>
      <w:r w:rsidRPr="00171FFF">
        <w:rPr>
          <w:rFonts w:ascii="仿宋" w:eastAsia="仿宋" w:hAnsi="仿宋"/>
          <w:b/>
          <w:spacing w:val="3"/>
          <w:sz w:val="21"/>
          <w:szCs w:val="21"/>
          <w:lang w:eastAsia="zh-CN"/>
        </w:rPr>
        <w:t>、</w:t>
      </w:r>
      <w:r w:rsidR="002B55F4" w:rsidRPr="00171FFF">
        <w:rPr>
          <w:rFonts w:ascii="仿宋" w:eastAsia="仿宋" w:hAnsi="仿宋" w:hint="eastAsia"/>
          <w:b/>
          <w:spacing w:val="3"/>
          <w:sz w:val="21"/>
          <w:szCs w:val="21"/>
          <w:lang w:eastAsia="zh-CN"/>
        </w:rPr>
        <w:t>采购内容、技术参数要求</w:t>
      </w:r>
    </w:p>
    <w:p w:rsidR="002B55F4" w:rsidRPr="00171FFF" w:rsidRDefault="000F736C" w:rsidP="002B55F4">
      <w:pPr>
        <w:pStyle w:val="a0"/>
        <w:rPr>
          <w:rFonts w:ascii="仿宋" w:eastAsia="仿宋" w:hAnsi="仿宋"/>
          <w:b/>
          <w:bCs/>
          <w:w w:val="105"/>
          <w:szCs w:val="21"/>
        </w:rPr>
      </w:pPr>
      <w:r w:rsidRPr="00171FFF">
        <w:rPr>
          <w:rFonts w:ascii="仿宋" w:eastAsia="仿宋" w:hAnsi="仿宋" w:hint="eastAsia"/>
          <w:b/>
          <w:bCs/>
          <w:w w:val="105"/>
          <w:szCs w:val="21"/>
        </w:rPr>
        <w:t>（一）</w:t>
      </w:r>
      <w:r w:rsidR="002B55F4" w:rsidRPr="00171FFF">
        <w:rPr>
          <w:rFonts w:ascii="仿宋" w:eastAsia="仿宋" w:hAnsi="仿宋" w:hint="eastAsia"/>
          <w:b/>
          <w:bCs/>
          <w:w w:val="105"/>
          <w:szCs w:val="21"/>
        </w:rPr>
        <w:t>详细的采购清单</w:t>
      </w:r>
    </w:p>
    <w:tbl>
      <w:tblPr>
        <w:tblW w:w="9641" w:type="dxa"/>
        <w:jc w:val="center"/>
        <w:tblLook w:val="04A0" w:firstRow="1" w:lastRow="0" w:firstColumn="1" w:lastColumn="0" w:noHBand="0" w:noVBand="1"/>
      </w:tblPr>
      <w:tblGrid>
        <w:gridCol w:w="813"/>
        <w:gridCol w:w="1851"/>
        <w:gridCol w:w="3380"/>
        <w:gridCol w:w="730"/>
        <w:gridCol w:w="709"/>
        <w:gridCol w:w="1056"/>
        <w:gridCol w:w="1102"/>
      </w:tblGrid>
      <w:tr w:rsidR="00AD1D86" w:rsidRPr="00171FFF" w:rsidTr="000F736C">
        <w:trPr>
          <w:trHeight w:val="607"/>
          <w:jc w:val="center"/>
        </w:trPr>
        <w:tc>
          <w:tcPr>
            <w:tcW w:w="813"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AD1D86" w:rsidRPr="00171FFF" w:rsidRDefault="00AD1D86" w:rsidP="00AD1D86">
            <w:pPr>
              <w:textAlignment w:val="center"/>
              <w:rPr>
                <w:rFonts w:ascii="仿宋" w:eastAsia="仿宋" w:hAnsi="仿宋" w:cs="仿宋" w:hint="eastAsia"/>
                <w:b/>
                <w:bCs/>
                <w:color w:val="000000"/>
                <w:szCs w:val="21"/>
                <w:lang w:bidi="ar"/>
              </w:rPr>
            </w:pPr>
            <w:r w:rsidRPr="00171FFF">
              <w:rPr>
                <w:rFonts w:ascii="仿宋" w:eastAsia="仿宋" w:hAnsi="仿宋" w:cs="仿宋" w:hint="eastAsia"/>
                <w:b/>
                <w:bCs/>
                <w:color w:val="000000"/>
                <w:szCs w:val="21"/>
                <w:lang w:bidi="ar"/>
              </w:rPr>
              <w:t>序号</w:t>
            </w:r>
          </w:p>
        </w:tc>
        <w:tc>
          <w:tcPr>
            <w:tcW w:w="1851"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hint="eastAsia"/>
                <w:b/>
                <w:bCs/>
                <w:color w:val="000000"/>
                <w:szCs w:val="21"/>
                <w:lang w:bidi="ar"/>
              </w:rPr>
            </w:pPr>
            <w:r w:rsidRPr="00171FFF">
              <w:rPr>
                <w:rFonts w:ascii="仿宋" w:eastAsia="仿宋" w:hAnsi="仿宋" w:cs="仿宋" w:hint="eastAsia"/>
                <w:b/>
                <w:bCs/>
                <w:color w:val="000000"/>
                <w:szCs w:val="21"/>
                <w:lang w:bidi="ar"/>
              </w:rPr>
              <w:t>产品或服务名称</w:t>
            </w:r>
          </w:p>
        </w:tc>
        <w:tc>
          <w:tcPr>
            <w:tcW w:w="338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hint="eastAsia"/>
                <w:b/>
                <w:bCs/>
                <w:color w:val="000000"/>
                <w:szCs w:val="21"/>
                <w:lang w:bidi="ar"/>
              </w:rPr>
            </w:pPr>
            <w:r w:rsidRPr="00171FFF">
              <w:rPr>
                <w:rFonts w:ascii="仿宋" w:eastAsia="仿宋" w:hAnsi="仿宋" w:cs="仿宋" w:hint="eastAsia"/>
                <w:b/>
                <w:bCs/>
                <w:color w:val="000000"/>
                <w:szCs w:val="21"/>
                <w:lang w:bidi="ar"/>
              </w:rPr>
              <w:t>参数或服务内容</w:t>
            </w:r>
          </w:p>
        </w:tc>
        <w:tc>
          <w:tcPr>
            <w:tcW w:w="73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b/>
                <w:bCs/>
                <w:color w:val="000000"/>
                <w:szCs w:val="21"/>
                <w:lang w:bidi="ar"/>
              </w:rPr>
            </w:pPr>
            <w:r w:rsidRPr="00171FFF">
              <w:rPr>
                <w:rFonts w:ascii="仿宋" w:eastAsia="仿宋" w:hAnsi="仿宋" w:cs="仿宋" w:hint="eastAsia"/>
                <w:b/>
                <w:bCs/>
                <w:color w:val="000000"/>
                <w:szCs w:val="21"/>
                <w:lang w:bidi="ar"/>
              </w:rPr>
              <w:t>单位</w:t>
            </w:r>
          </w:p>
        </w:tc>
        <w:tc>
          <w:tcPr>
            <w:tcW w:w="709"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hint="eastAsia"/>
                <w:b/>
                <w:bCs/>
                <w:color w:val="000000"/>
                <w:szCs w:val="21"/>
                <w:lang w:bidi="ar"/>
              </w:rPr>
            </w:pPr>
            <w:r w:rsidRPr="00171FFF">
              <w:rPr>
                <w:rFonts w:ascii="仿宋" w:eastAsia="仿宋" w:hAnsi="仿宋" w:cs="仿宋" w:hint="eastAsia"/>
                <w:b/>
                <w:bCs/>
                <w:color w:val="000000"/>
                <w:szCs w:val="21"/>
                <w:lang w:bidi="ar"/>
              </w:rPr>
              <w:t>数量</w:t>
            </w:r>
          </w:p>
        </w:tc>
        <w:tc>
          <w:tcPr>
            <w:tcW w:w="1056"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hint="eastAsia"/>
                <w:b/>
                <w:bCs/>
                <w:color w:val="000000"/>
                <w:szCs w:val="21"/>
                <w:lang w:bidi="ar"/>
              </w:rPr>
            </w:pPr>
            <w:r w:rsidRPr="00171FFF">
              <w:rPr>
                <w:rFonts w:ascii="仿宋" w:eastAsia="仿宋" w:hAnsi="仿宋" w:cs="仿宋" w:hint="eastAsia"/>
                <w:b/>
                <w:bCs/>
                <w:color w:val="000000"/>
                <w:szCs w:val="21"/>
                <w:lang w:bidi="ar"/>
              </w:rPr>
              <w:t>单价</w:t>
            </w:r>
          </w:p>
        </w:tc>
        <w:tc>
          <w:tcPr>
            <w:tcW w:w="1102"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hint="eastAsia"/>
                <w:b/>
                <w:bCs/>
                <w:color w:val="000000"/>
                <w:szCs w:val="21"/>
                <w:lang w:bidi="ar"/>
              </w:rPr>
            </w:pPr>
            <w:r w:rsidRPr="00171FFF">
              <w:rPr>
                <w:rFonts w:ascii="仿宋" w:eastAsia="仿宋" w:hAnsi="仿宋" w:cs="仿宋" w:hint="eastAsia"/>
                <w:b/>
                <w:bCs/>
                <w:color w:val="000000"/>
                <w:szCs w:val="21"/>
                <w:lang w:bidi="ar"/>
              </w:rPr>
              <w:t>小计</w:t>
            </w:r>
          </w:p>
        </w:tc>
      </w:tr>
      <w:tr w:rsidR="00AD1D86" w:rsidRPr="00171FFF" w:rsidTr="00860A58">
        <w:trPr>
          <w:trHeight w:val="607"/>
          <w:jc w:val="center"/>
        </w:trPr>
        <w:tc>
          <w:tcPr>
            <w:tcW w:w="9641" w:type="dxa"/>
            <w:gridSpan w:val="7"/>
            <w:tcBorders>
              <w:top w:val="single" w:sz="8" w:space="0" w:color="000000"/>
              <w:left w:val="single" w:sz="8" w:space="0" w:color="000000"/>
              <w:bottom w:val="single" w:sz="4" w:space="0" w:color="000000"/>
              <w:right w:val="single" w:sz="4" w:space="0" w:color="000000"/>
            </w:tcBorders>
            <w:shd w:val="clear" w:color="auto" w:fill="auto"/>
            <w:noWrap/>
            <w:vAlign w:val="center"/>
          </w:tcPr>
          <w:p w:rsidR="00AD1D86" w:rsidRPr="00171FFF" w:rsidRDefault="00AD1D86" w:rsidP="00AD1D86">
            <w:pPr>
              <w:jc w:val="left"/>
              <w:textAlignment w:val="center"/>
              <w:rPr>
                <w:rFonts w:ascii="仿宋" w:eastAsia="仿宋" w:hAnsi="仿宋" w:cs="仿宋"/>
                <w:b/>
                <w:bCs/>
                <w:color w:val="000000"/>
                <w:szCs w:val="21"/>
                <w:lang w:bidi="ar"/>
              </w:rPr>
            </w:pPr>
            <w:r w:rsidRPr="00171FFF">
              <w:rPr>
                <w:rFonts w:ascii="仿宋" w:eastAsia="仿宋" w:hAnsi="仿宋" w:cs="仿宋" w:hint="eastAsia"/>
                <w:b/>
                <w:bCs/>
                <w:color w:val="000000"/>
                <w:szCs w:val="21"/>
              </w:rPr>
              <w:t>一、手术室防护及配套设施</w:t>
            </w:r>
          </w:p>
        </w:tc>
      </w:tr>
      <w:tr w:rsidR="00AD1D86" w:rsidRPr="00171FFF" w:rsidTr="000F736C">
        <w:trPr>
          <w:trHeight w:val="795"/>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1</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铅板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lang w:bidi="ar"/>
              </w:rPr>
            </w:pPr>
            <w:r w:rsidRPr="00171FFF">
              <w:rPr>
                <w:rFonts w:ascii="仿宋" w:eastAsia="仿宋" w:hAnsi="仿宋" w:cs="仿宋" w:hint="eastAsia"/>
                <w:color w:val="000000"/>
                <w:szCs w:val="21"/>
                <w:lang w:bidi="ar"/>
              </w:rPr>
              <w:t>1、厚度2mm，满足2个铅当量需求</w:t>
            </w:r>
          </w:p>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2、安装高度2.5米</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m2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33</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850.00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28050.00</w:t>
            </w:r>
          </w:p>
        </w:tc>
      </w:tr>
      <w:tr w:rsidR="00AD1D86" w:rsidRPr="00171FFF" w:rsidTr="000F736C">
        <w:trPr>
          <w:trHeight w:val="599"/>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2</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医用防辐射自动趟门DTM1521(铅)</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1500*2100，2当量铅防护，带铅玻璃观察窗</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樘</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28</w:t>
            </w:r>
            <w:r w:rsidRPr="00171FFF">
              <w:rPr>
                <w:rFonts w:ascii="仿宋" w:eastAsia="仿宋" w:hAnsi="仿宋" w:cs="仿宋"/>
                <w:color w:val="000000"/>
                <w:szCs w:val="21"/>
              </w:rPr>
              <w:t>500.00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28500.00</w:t>
            </w:r>
          </w:p>
        </w:tc>
      </w:tr>
      <w:tr w:rsidR="00AD1D86" w:rsidRPr="00171FFF" w:rsidTr="000F736C">
        <w:trPr>
          <w:trHeight w:val="599"/>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3</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医用铅防护钢制气密门</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手动单开，900*2100，2个当量防护，带铅玻璃观察窗</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樘</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15500</w:t>
            </w:r>
            <w:r w:rsidRPr="00171FFF">
              <w:rPr>
                <w:rFonts w:ascii="仿宋" w:eastAsia="仿宋" w:hAnsi="仿宋" w:cs="仿宋"/>
                <w:color w:val="000000"/>
                <w:szCs w:val="21"/>
              </w:rPr>
              <w:t>.00</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15500.00</w:t>
            </w:r>
          </w:p>
        </w:tc>
      </w:tr>
      <w:tr w:rsidR="00AD1D86" w:rsidRPr="00171FFF" w:rsidTr="000F736C">
        <w:trPr>
          <w:trHeight w:val="439"/>
          <w:jc w:val="center"/>
        </w:trPr>
        <w:tc>
          <w:tcPr>
            <w:tcW w:w="9641" w:type="dxa"/>
            <w:gridSpan w:val="7"/>
            <w:tcBorders>
              <w:top w:val="single" w:sz="8" w:space="0" w:color="000000"/>
              <w:left w:val="single" w:sz="8" w:space="0" w:color="000000"/>
              <w:bottom w:val="single" w:sz="4" w:space="0" w:color="000000"/>
              <w:right w:val="single" w:sz="8" w:space="0" w:color="000000"/>
            </w:tcBorders>
            <w:shd w:val="clear" w:color="auto" w:fill="auto"/>
            <w:noWrap/>
            <w:vAlign w:val="center"/>
          </w:tcPr>
          <w:p w:rsidR="00AD1D86" w:rsidRPr="00171FFF" w:rsidRDefault="00AD1D86" w:rsidP="00AD1D86">
            <w:pPr>
              <w:textAlignment w:val="center"/>
              <w:rPr>
                <w:rFonts w:ascii="仿宋" w:eastAsia="仿宋" w:hAnsi="仿宋" w:cs="仿宋"/>
                <w:b/>
                <w:bCs/>
                <w:color w:val="000000"/>
                <w:szCs w:val="21"/>
              </w:rPr>
            </w:pPr>
            <w:r w:rsidRPr="00171FFF">
              <w:rPr>
                <w:rFonts w:ascii="仿宋" w:eastAsia="仿宋" w:hAnsi="仿宋" w:cs="仿宋" w:hint="eastAsia"/>
                <w:b/>
                <w:bCs/>
                <w:color w:val="000000"/>
                <w:szCs w:val="21"/>
                <w:lang w:bidi="ar"/>
              </w:rPr>
              <w:t>二、内镜室新增设备带</w:t>
            </w:r>
          </w:p>
        </w:tc>
      </w:tr>
      <w:tr w:rsidR="00AD1D86" w:rsidRPr="00171FFF" w:rsidTr="000F736C">
        <w:trPr>
          <w:trHeight w:val="380"/>
          <w:jc w:val="center"/>
        </w:trPr>
        <w:tc>
          <w:tcPr>
            <w:tcW w:w="8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szCs w:val="21"/>
                <w:lang w:bidi="ar"/>
              </w:rPr>
            </w:pPr>
            <w:r w:rsidRPr="00171FFF">
              <w:rPr>
                <w:rFonts w:ascii="仿宋" w:eastAsia="仿宋" w:hAnsi="仿宋" w:cs="仿宋" w:hint="eastAsia"/>
                <w:szCs w:val="21"/>
                <w:lang w:bidi="ar"/>
              </w:rPr>
              <w:t>1</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szCs w:val="21"/>
                <w:lang w:bidi="ar"/>
              </w:rPr>
            </w:pPr>
            <w:r w:rsidRPr="00171FFF">
              <w:rPr>
                <w:rFonts w:ascii="仿宋" w:eastAsia="仿宋" w:hAnsi="仿宋" w:cs="仿宋" w:hint="eastAsia"/>
                <w:szCs w:val="21"/>
                <w:lang w:bidi="ar"/>
              </w:rPr>
              <w:t>新增床头设备带</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szCs w:val="21"/>
                <w:lang w:bidi="ar"/>
              </w:rPr>
            </w:pPr>
            <w:r w:rsidRPr="00171FFF">
              <w:rPr>
                <w:rFonts w:ascii="仿宋" w:eastAsia="仿宋" w:hAnsi="仿宋" w:cs="仿宋" w:hint="eastAsia"/>
                <w:szCs w:val="21"/>
                <w:lang w:bidi="ar"/>
              </w:rPr>
              <w:t>采用通长设备带，每个点位双配气体终端。</w:t>
            </w:r>
            <w:r w:rsidRPr="00171FFF">
              <w:rPr>
                <w:rStyle w:val="font101"/>
                <w:rFonts w:hint="default"/>
                <w:sz w:val="21"/>
                <w:szCs w:val="21"/>
                <w:lang w:bidi="ar"/>
              </w:rPr>
              <w:t>即每间配置</w:t>
            </w:r>
            <w:r w:rsidRPr="00171FFF">
              <w:rPr>
                <w:rStyle w:val="font112"/>
                <w:rFonts w:hint="default"/>
                <w:sz w:val="21"/>
                <w:szCs w:val="21"/>
                <w:lang w:bidi="ar"/>
              </w:rPr>
              <w:t>2个</w:t>
            </w:r>
            <w:r w:rsidRPr="00171FFF">
              <w:rPr>
                <w:rStyle w:val="font101"/>
                <w:rFonts w:hint="default"/>
                <w:sz w:val="21"/>
                <w:szCs w:val="21"/>
                <w:lang w:bidi="ar"/>
              </w:rPr>
              <w:t>氧气终端、</w:t>
            </w:r>
            <w:r w:rsidRPr="00171FFF">
              <w:rPr>
                <w:rStyle w:val="font112"/>
                <w:rFonts w:hint="default"/>
                <w:sz w:val="21"/>
                <w:szCs w:val="21"/>
                <w:lang w:bidi="ar"/>
              </w:rPr>
              <w:t>2个</w:t>
            </w:r>
            <w:r w:rsidRPr="00171FFF">
              <w:rPr>
                <w:rStyle w:val="font101"/>
                <w:rFonts w:hint="default"/>
                <w:sz w:val="21"/>
                <w:szCs w:val="21"/>
                <w:lang w:bidi="ar"/>
              </w:rPr>
              <w:t>负压终端；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szCs w:val="21"/>
                <w:lang w:bidi="ar"/>
              </w:rPr>
            </w:pPr>
            <w:r w:rsidRPr="00171FFF">
              <w:rPr>
                <w:rFonts w:ascii="仿宋" w:eastAsia="仿宋" w:hAnsi="仿宋" w:cs="仿宋" w:hint="eastAsia"/>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szCs w:val="21"/>
                <w:lang w:bidi="ar"/>
              </w:rPr>
            </w:pPr>
            <w:r w:rsidRPr="00171FFF">
              <w:rPr>
                <w:rFonts w:ascii="仿宋" w:eastAsia="仿宋" w:hAnsi="仿宋" w:cs="仿宋" w:hint="eastAsia"/>
                <w:szCs w:val="21"/>
                <w:lang w:bidi="ar"/>
              </w:rPr>
              <w:t>4</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szCs w:val="21"/>
              </w:rPr>
            </w:pPr>
            <w:r w:rsidRPr="00171FFF">
              <w:rPr>
                <w:rFonts w:ascii="仿宋" w:eastAsia="仿宋" w:hAnsi="仿宋" w:cs="仿宋" w:hint="eastAsia"/>
                <w:szCs w:val="21"/>
              </w:rPr>
              <w:t>2650.00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szCs w:val="21"/>
              </w:rPr>
            </w:pPr>
            <w:r w:rsidRPr="00171FFF">
              <w:rPr>
                <w:rFonts w:ascii="仿宋" w:eastAsia="仿宋" w:hAnsi="仿宋" w:cs="仿宋" w:hint="eastAsia"/>
                <w:szCs w:val="21"/>
              </w:rPr>
              <w:t>10600.00</w:t>
            </w:r>
          </w:p>
        </w:tc>
      </w:tr>
      <w:tr w:rsidR="00AD1D86" w:rsidRPr="00171FFF" w:rsidTr="000F736C">
        <w:trPr>
          <w:trHeight w:val="798"/>
          <w:jc w:val="center"/>
        </w:trPr>
        <w:tc>
          <w:tcPr>
            <w:tcW w:w="8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2</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压力监测报警表箱(双气)</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color w:val="000000"/>
                <w:szCs w:val="21"/>
                <w:lang w:bidi="ar"/>
              </w:rPr>
            </w:pPr>
            <w:r w:rsidRPr="00171FFF">
              <w:rPr>
                <w:rFonts w:ascii="仿宋" w:eastAsia="仿宋" w:hAnsi="仿宋" w:cs="仿宋" w:hint="eastAsia"/>
                <w:color w:val="000000"/>
                <w:szCs w:val="21"/>
                <w:lang w:bidi="ar"/>
              </w:rPr>
              <w:t>1、能实时监测氧气的压力值</w:t>
            </w:r>
          </w:p>
          <w:p w:rsidR="00AD1D86" w:rsidRPr="00171FFF" w:rsidRDefault="00AD1D86" w:rsidP="00AD1D86">
            <w:pP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2、在护士站设置区域监视报警器，系统出现故障时能有声光报警</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jc w:val="center"/>
              <w:textAlignment w:val="center"/>
              <w:rPr>
                <w:rFonts w:ascii="仿宋" w:eastAsia="仿宋" w:hAnsi="仿宋" w:cs="仿宋"/>
                <w:color w:val="000000"/>
                <w:szCs w:val="21"/>
              </w:rPr>
            </w:pPr>
            <w:r w:rsidRPr="00171FFF">
              <w:rPr>
                <w:rFonts w:ascii="仿宋" w:eastAsia="仿宋" w:hAnsi="仿宋" w:cs="仿宋" w:hint="eastAsia"/>
                <w:color w:val="000000"/>
                <w:szCs w:val="21"/>
                <w:lang w:bidi="ar"/>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2500.00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color w:val="000000"/>
                <w:szCs w:val="21"/>
              </w:rPr>
            </w:pPr>
            <w:r w:rsidRPr="00171FFF">
              <w:rPr>
                <w:rFonts w:ascii="仿宋" w:eastAsia="仿宋" w:hAnsi="仿宋" w:cs="仿宋" w:hint="eastAsia"/>
                <w:color w:val="000000"/>
                <w:szCs w:val="21"/>
              </w:rPr>
              <w:t>2500.00</w:t>
            </w:r>
          </w:p>
        </w:tc>
      </w:tr>
      <w:tr w:rsidR="00AD1D86" w:rsidRPr="00171FFF" w:rsidTr="000F736C">
        <w:trPr>
          <w:trHeight w:val="599"/>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rPr>
                <w:rFonts w:ascii="仿宋" w:eastAsia="仿宋" w:hAnsi="仿宋" w:cs="仿宋"/>
                <w:b/>
                <w:bCs/>
                <w:color w:val="000000"/>
                <w:szCs w:val="21"/>
              </w:rPr>
            </w:pPr>
            <w:r w:rsidRPr="00171FFF">
              <w:rPr>
                <w:rFonts w:ascii="仿宋" w:eastAsia="仿宋" w:hAnsi="仿宋" w:cs="仿宋" w:hint="eastAsia"/>
                <w:b/>
                <w:bCs/>
                <w:color w:val="000000"/>
                <w:szCs w:val="21"/>
              </w:rPr>
              <w:t>合计</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D86" w:rsidRPr="00171FFF" w:rsidRDefault="00AD1D86" w:rsidP="00AD1D86">
            <w:pPr>
              <w:textAlignment w:val="center"/>
              <w:rPr>
                <w:rFonts w:ascii="仿宋" w:eastAsia="仿宋" w:hAnsi="仿宋" w:cs="仿宋"/>
                <w:b/>
                <w:bCs/>
                <w:color w:val="000000"/>
                <w:szCs w:val="21"/>
              </w:rPr>
            </w:pPr>
          </w:p>
        </w:tc>
        <w:tc>
          <w:tcPr>
            <w:tcW w:w="58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center"/>
              <w:textAlignment w:val="center"/>
              <w:rPr>
                <w:rFonts w:ascii="仿宋" w:eastAsia="仿宋" w:hAnsi="仿宋" w:cs="仿宋"/>
                <w:b/>
                <w:bCs/>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D86" w:rsidRPr="00171FFF" w:rsidRDefault="00AD1D86" w:rsidP="00AD1D86">
            <w:pPr>
              <w:jc w:val="right"/>
              <w:textAlignment w:val="center"/>
              <w:rPr>
                <w:rFonts w:ascii="仿宋" w:eastAsia="仿宋" w:hAnsi="仿宋" w:cs="仿宋"/>
                <w:b/>
                <w:bCs/>
                <w:color w:val="000000"/>
                <w:szCs w:val="21"/>
              </w:rPr>
            </w:pPr>
            <w:r w:rsidRPr="00171FFF">
              <w:rPr>
                <w:rFonts w:ascii="仿宋" w:eastAsia="仿宋" w:hAnsi="仿宋" w:cs="仿宋" w:hint="eastAsia"/>
                <w:b/>
                <w:bCs/>
                <w:color w:val="000000"/>
                <w:szCs w:val="21"/>
              </w:rPr>
              <w:t>85100.00</w:t>
            </w:r>
          </w:p>
        </w:tc>
      </w:tr>
      <w:tr w:rsidR="00AD1D86" w:rsidRPr="00171FFF" w:rsidTr="000F736C">
        <w:trPr>
          <w:trHeight w:val="1593"/>
          <w:jc w:val="center"/>
        </w:trPr>
        <w:tc>
          <w:tcPr>
            <w:tcW w:w="9641" w:type="dxa"/>
            <w:gridSpan w:val="7"/>
            <w:tcBorders>
              <w:top w:val="single" w:sz="4" w:space="0" w:color="000000"/>
              <w:left w:val="single" w:sz="8" w:space="0" w:color="000000"/>
              <w:bottom w:val="single" w:sz="8" w:space="0" w:color="000000"/>
              <w:right w:val="single" w:sz="4" w:space="0" w:color="000000"/>
            </w:tcBorders>
            <w:shd w:val="clear" w:color="auto" w:fill="auto"/>
            <w:vAlign w:val="center"/>
          </w:tcPr>
          <w:p w:rsidR="00AD1D86" w:rsidRPr="00171FFF" w:rsidRDefault="00AD1D86" w:rsidP="00AD1D86">
            <w:pPr>
              <w:textAlignment w:val="center"/>
              <w:rPr>
                <w:rStyle w:val="font11"/>
                <w:rFonts w:hint="default"/>
                <w:sz w:val="21"/>
                <w:szCs w:val="21"/>
                <w:lang w:bidi="ar"/>
              </w:rPr>
            </w:pPr>
            <w:r w:rsidRPr="00171FFF">
              <w:rPr>
                <w:rStyle w:val="font11"/>
                <w:rFonts w:hint="default"/>
                <w:sz w:val="21"/>
                <w:szCs w:val="21"/>
                <w:lang w:bidi="ar"/>
              </w:rPr>
              <w:t>备注说明：</w:t>
            </w:r>
          </w:p>
          <w:p w:rsidR="00AD1D86" w:rsidRPr="00171FFF" w:rsidRDefault="00AD1D86" w:rsidP="00AD1D86">
            <w:pPr>
              <w:textAlignment w:val="center"/>
              <w:rPr>
                <w:rStyle w:val="font101"/>
                <w:rFonts w:hint="default"/>
                <w:sz w:val="21"/>
                <w:szCs w:val="21"/>
                <w:lang w:bidi="ar"/>
              </w:rPr>
            </w:pPr>
            <w:r w:rsidRPr="00171FFF">
              <w:rPr>
                <w:rStyle w:val="font101"/>
                <w:rFonts w:hint="default"/>
                <w:sz w:val="21"/>
                <w:szCs w:val="21"/>
                <w:lang w:bidi="ar"/>
              </w:rPr>
              <w:t>1、管道引入：内镜室设置氧气、负压系统，计划从四层二级稳压箱后端引入管道，穿楼板后接入三层内镜室；</w:t>
            </w:r>
          </w:p>
          <w:p w:rsidR="00AD1D86" w:rsidRPr="00171FFF" w:rsidRDefault="00AD1D86" w:rsidP="00AD1D86">
            <w:pPr>
              <w:textAlignment w:val="center"/>
              <w:rPr>
                <w:rStyle w:val="font101"/>
                <w:rFonts w:hint="default"/>
                <w:sz w:val="21"/>
                <w:szCs w:val="21"/>
                <w:lang w:bidi="ar"/>
              </w:rPr>
            </w:pPr>
            <w:r w:rsidRPr="00171FFF">
              <w:rPr>
                <w:rStyle w:val="font101"/>
                <w:rFonts w:hint="default"/>
                <w:sz w:val="21"/>
                <w:szCs w:val="21"/>
                <w:lang w:bidi="ar"/>
              </w:rPr>
              <w:lastRenderedPageBreak/>
              <w:t>2、为满足使用安全：特在本区域设置一套压力报警装置；</w:t>
            </w:r>
          </w:p>
          <w:p w:rsidR="00AD1D86" w:rsidRPr="00171FFF" w:rsidRDefault="00AD1D86" w:rsidP="00AD1D86">
            <w:pPr>
              <w:textAlignment w:val="center"/>
              <w:rPr>
                <w:rStyle w:val="font101"/>
                <w:rFonts w:hint="default"/>
                <w:sz w:val="21"/>
                <w:szCs w:val="21"/>
                <w:lang w:bidi="ar"/>
              </w:rPr>
            </w:pPr>
            <w:r w:rsidRPr="00171FFF">
              <w:rPr>
                <w:rStyle w:val="font101"/>
                <w:rFonts w:hint="default"/>
                <w:sz w:val="21"/>
                <w:szCs w:val="21"/>
                <w:lang w:bidi="ar"/>
              </w:rPr>
              <w:t>3、根据规范要求：内镜室的气体终端均为一备一用，即每间配置</w:t>
            </w:r>
            <w:r w:rsidRPr="00171FFF">
              <w:rPr>
                <w:rStyle w:val="font112"/>
                <w:rFonts w:cs="宋体" w:hint="default"/>
                <w:sz w:val="21"/>
                <w:szCs w:val="21"/>
                <w:lang w:bidi="ar"/>
              </w:rPr>
              <w:t>2个</w:t>
            </w:r>
            <w:r w:rsidRPr="00171FFF">
              <w:rPr>
                <w:rStyle w:val="font101"/>
                <w:rFonts w:hint="default"/>
                <w:sz w:val="21"/>
                <w:szCs w:val="21"/>
                <w:lang w:bidi="ar"/>
              </w:rPr>
              <w:t>氧气终端、</w:t>
            </w:r>
            <w:r w:rsidRPr="00171FFF">
              <w:rPr>
                <w:rStyle w:val="font112"/>
                <w:rFonts w:cs="宋体" w:hint="default"/>
                <w:sz w:val="21"/>
                <w:szCs w:val="21"/>
                <w:lang w:bidi="ar"/>
              </w:rPr>
              <w:t>2个</w:t>
            </w:r>
            <w:r w:rsidRPr="00171FFF">
              <w:rPr>
                <w:rStyle w:val="font101"/>
                <w:rFonts w:hint="default"/>
                <w:sz w:val="21"/>
                <w:szCs w:val="21"/>
                <w:lang w:bidi="ar"/>
              </w:rPr>
              <w:t>负压终端；</w:t>
            </w:r>
          </w:p>
          <w:p w:rsidR="00AD1D86" w:rsidRPr="00171FFF" w:rsidRDefault="00AD1D86" w:rsidP="00AD1D86">
            <w:pPr>
              <w:textAlignment w:val="center"/>
              <w:rPr>
                <w:rFonts w:ascii="仿宋" w:eastAsia="仿宋" w:hAnsi="仿宋" w:cs="仿宋"/>
                <w:b/>
                <w:bCs/>
                <w:color w:val="000000"/>
                <w:szCs w:val="21"/>
              </w:rPr>
            </w:pPr>
            <w:r w:rsidRPr="00171FFF">
              <w:rPr>
                <w:rStyle w:val="font101"/>
                <w:rFonts w:hint="default"/>
                <w:sz w:val="21"/>
                <w:szCs w:val="21"/>
                <w:lang w:bidi="ar"/>
              </w:rPr>
              <w:t>4、电源插座：为满足需求，每个点位暂时</w:t>
            </w:r>
            <w:r w:rsidRPr="00171FFF">
              <w:rPr>
                <w:rStyle w:val="font112"/>
                <w:rFonts w:cs="宋体" w:hint="default"/>
                <w:sz w:val="21"/>
                <w:szCs w:val="21"/>
                <w:lang w:bidi="ar"/>
              </w:rPr>
              <w:t>配置3套</w:t>
            </w:r>
            <w:r w:rsidRPr="00171FFF">
              <w:rPr>
                <w:rStyle w:val="font101"/>
                <w:rFonts w:hint="default"/>
                <w:sz w:val="21"/>
                <w:szCs w:val="21"/>
                <w:lang w:bidi="ar"/>
              </w:rPr>
              <w:t>。</w:t>
            </w:r>
          </w:p>
        </w:tc>
      </w:tr>
    </w:tbl>
    <w:p w:rsidR="00DB4180" w:rsidRPr="00171FFF" w:rsidRDefault="00DB4180" w:rsidP="000F736C">
      <w:pPr>
        <w:pStyle w:val="a8"/>
        <w:ind w:firstLineChars="0" w:firstLine="0"/>
        <w:rPr>
          <w:rFonts w:ascii="仿宋" w:eastAsia="仿宋" w:hAnsi="仿宋"/>
          <w:b/>
          <w:bCs/>
          <w:w w:val="105"/>
          <w:szCs w:val="21"/>
        </w:rPr>
      </w:pPr>
    </w:p>
    <w:p w:rsidR="000F736C" w:rsidRPr="00171FFF" w:rsidRDefault="000F736C" w:rsidP="00DB4180">
      <w:pPr>
        <w:pStyle w:val="a8"/>
        <w:spacing w:after="0"/>
        <w:ind w:firstLineChars="0" w:firstLine="0"/>
        <w:rPr>
          <w:rFonts w:ascii="仿宋" w:eastAsia="仿宋" w:hAnsi="仿宋"/>
          <w:b/>
          <w:bCs/>
          <w:w w:val="105"/>
          <w:szCs w:val="21"/>
        </w:rPr>
      </w:pPr>
      <w:r w:rsidRPr="00171FFF">
        <w:rPr>
          <w:rFonts w:ascii="仿宋" w:eastAsia="仿宋" w:hAnsi="仿宋" w:hint="eastAsia"/>
          <w:b/>
          <w:bCs/>
          <w:w w:val="105"/>
          <w:szCs w:val="21"/>
        </w:rPr>
        <w:t>（二）技术</w:t>
      </w:r>
      <w:r w:rsidRPr="00171FFF">
        <w:rPr>
          <w:rFonts w:ascii="仿宋" w:eastAsia="仿宋" w:hAnsi="仿宋"/>
          <w:b/>
          <w:bCs/>
          <w:w w:val="105"/>
          <w:szCs w:val="21"/>
        </w:rPr>
        <w:t>参数要求</w:t>
      </w:r>
    </w:p>
    <w:p w:rsidR="002B55F4" w:rsidRPr="00171FFF" w:rsidRDefault="000F736C" w:rsidP="00DB4180">
      <w:pPr>
        <w:pStyle w:val="a8"/>
        <w:spacing w:after="0"/>
        <w:ind w:firstLineChars="0" w:firstLine="0"/>
        <w:rPr>
          <w:rFonts w:ascii="仿宋" w:eastAsia="仿宋" w:hAnsi="仿宋"/>
          <w:b/>
          <w:spacing w:val="3"/>
          <w:szCs w:val="21"/>
        </w:rPr>
      </w:pPr>
      <w:r w:rsidRPr="00171FFF">
        <w:rPr>
          <w:rFonts w:ascii="仿宋" w:eastAsia="仿宋" w:hAnsi="仿宋" w:hint="eastAsia"/>
          <w:b/>
          <w:spacing w:val="3"/>
          <w:szCs w:val="21"/>
        </w:rPr>
        <w:t>1、</w:t>
      </w:r>
      <w:r w:rsidR="002B55F4" w:rsidRPr="00171FFF">
        <w:rPr>
          <w:rFonts w:ascii="仿宋" w:eastAsia="仿宋" w:hAnsi="仿宋" w:hint="eastAsia"/>
          <w:b/>
          <w:spacing w:val="3"/>
          <w:szCs w:val="21"/>
        </w:rPr>
        <w:t>门的详细技术要求：</w:t>
      </w:r>
    </w:p>
    <w:p w:rsidR="00DB4180" w:rsidRPr="00171FFF" w:rsidRDefault="000F736C" w:rsidP="00DB4180">
      <w:pPr>
        <w:snapToGrid w:val="0"/>
        <w:rPr>
          <w:rFonts w:ascii="仿宋" w:eastAsia="仿宋" w:hAnsi="仿宋" w:cs="仿宋"/>
          <w:b/>
          <w:bCs/>
          <w:szCs w:val="21"/>
          <w:lang w:bidi="ar"/>
        </w:rPr>
      </w:pPr>
      <w:r w:rsidRPr="00171FFF">
        <w:rPr>
          <w:rFonts w:ascii="仿宋" w:eastAsia="仿宋" w:hAnsi="仿宋" w:cs="仿宋" w:hint="eastAsia"/>
          <w:b/>
          <w:bCs/>
          <w:szCs w:val="21"/>
        </w:rPr>
        <w:t>1.</w:t>
      </w:r>
      <w:r w:rsidR="002B55F4" w:rsidRPr="00171FFF">
        <w:rPr>
          <w:rFonts w:ascii="仿宋" w:eastAsia="仿宋" w:hAnsi="仿宋" w:cs="仿宋" w:hint="eastAsia"/>
          <w:b/>
          <w:bCs/>
          <w:szCs w:val="21"/>
        </w:rPr>
        <w:t>1</w:t>
      </w:r>
      <w:r w:rsidR="002B55F4" w:rsidRPr="00171FFF">
        <w:rPr>
          <w:rFonts w:ascii="仿宋" w:eastAsia="仿宋" w:hAnsi="仿宋" w:cs="仿宋" w:hint="eastAsia"/>
          <w:b/>
          <w:bCs/>
          <w:szCs w:val="21"/>
          <w:lang w:bidi="ar"/>
        </w:rPr>
        <w:t>医用自动门的通用性能要求</w:t>
      </w:r>
    </w:p>
    <w:p w:rsidR="002B55F4" w:rsidRPr="00171FFF" w:rsidRDefault="00DB4180" w:rsidP="00DB4180">
      <w:pPr>
        <w:snapToGrid w:val="0"/>
        <w:rPr>
          <w:rFonts w:ascii="仿宋" w:eastAsia="仿宋" w:hAnsi="仿宋" w:cs="仿宋"/>
          <w:b/>
          <w:bCs/>
          <w:szCs w:val="21"/>
        </w:rPr>
      </w:pPr>
      <w:r w:rsidRPr="00171FFF">
        <w:rPr>
          <w:rFonts w:ascii="仿宋" w:eastAsia="仿宋" w:hAnsi="仿宋" w:cs="仿宋" w:hint="eastAsia"/>
          <w:szCs w:val="21"/>
        </w:rPr>
        <w:t>1.1.1</w:t>
      </w:r>
      <w:r w:rsidR="002B55F4" w:rsidRPr="00171FFF">
        <w:rPr>
          <w:rFonts w:ascii="仿宋" w:eastAsia="仿宋" w:hAnsi="仿宋" w:cs="仿宋" w:hint="eastAsia"/>
          <w:szCs w:val="21"/>
        </w:rPr>
        <w:t>▲采用良好的门体结构及门体内部填充材料，保证气密门的空气隔声性能 ，并出具建筑门窗空气隔声检测报告。</w:t>
      </w:r>
      <w:r w:rsidR="002B55F4" w:rsidRPr="00171FFF">
        <w:rPr>
          <w:rFonts w:ascii="仿宋" w:eastAsia="仿宋" w:hAnsi="仿宋" w:cs="仿宋" w:hint="eastAsia"/>
          <w:b/>
          <w:bCs/>
          <w:szCs w:val="21"/>
        </w:rPr>
        <w:t>（出具产品第三方检测报告</w:t>
      </w:r>
      <w:r w:rsidR="008F5ECF" w:rsidRPr="00171FFF">
        <w:rPr>
          <w:rFonts w:ascii="仿宋" w:eastAsia="仿宋" w:hAnsi="仿宋" w:cs="仿宋" w:hint="eastAsia"/>
          <w:b/>
          <w:bCs/>
          <w:szCs w:val="21"/>
        </w:rPr>
        <w:t>复印件</w:t>
      </w:r>
      <w:r w:rsidR="008F5ECF" w:rsidRPr="00171FFF">
        <w:rPr>
          <w:rFonts w:ascii="仿宋" w:eastAsia="仿宋" w:hAnsi="仿宋" w:cs="仿宋"/>
          <w:b/>
          <w:bCs/>
          <w:szCs w:val="21"/>
        </w:rPr>
        <w:t>并加盖</w:t>
      </w:r>
      <w:r w:rsidR="008F5ECF" w:rsidRPr="00171FFF">
        <w:rPr>
          <w:rFonts w:ascii="仿宋" w:eastAsia="仿宋" w:hAnsi="仿宋" w:cs="仿宋" w:hint="eastAsia"/>
          <w:b/>
          <w:bCs/>
          <w:szCs w:val="21"/>
        </w:rPr>
        <w:t>供应商鲜章</w:t>
      </w:r>
      <w:r w:rsidR="002B55F4" w:rsidRPr="00171FFF">
        <w:rPr>
          <w:rFonts w:ascii="仿宋" w:eastAsia="仿宋" w:hAnsi="仿宋" w:cs="仿宋" w:hint="eastAsia"/>
          <w:b/>
          <w:bCs/>
          <w:szCs w:val="21"/>
        </w:rPr>
        <w:t>）</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szCs w:val="21"/>
        </w:rPr>
        <w:t>1.1.2</w:t>
      </w:r>
      <w:r w:rsidR="002B55F4" w:rsidRPr="00171FFF">
        <w:rPr>
          <w:rFonts w:ascii="仿宋" w:eastAsia="仿宋" w:hAnsi="仿宋" w:cs="仿宋" w:hint="eastAsia"/>
          <w:szCs w:val="21"/>
        </w:rPr>
        <w:t>▲采用特有的设计，密封性能良好，防止交叉污染，最大限度提升洁净性能，气密性能符合国家标准（GB/T 7106-2008），最高级别第8级。</w:t>
      </w:r>
      <w:r w:rsidR="002B55F4" w:rsidRPr="00171FFF">
        <w:rPr>
          <w:rFonts w:ascii="仿宋" w:eastAsia="仿宋" w:hAnsi="仿宋" w:cs="仿宋" w:hint="eastAsia"/>
          <w:b/>
          <w:bCs/>
          <w:szCs w:val="21"/>
        </w:rPr>
        <w:t>（出具产品第三方检测报告</w:t>
      </w:r>
      <w:r w:rsidR="008F5ECF" w:rsidRPr="00171FFF">
        <w:rPr>
          <w:rFonts w:ascii="仿宋" w:eastAsia="仿宋" w:hAnsi="仿宋" w:cs="仿宋" w:hint="eastAsia"/>
          <w:b/>
          <w:bCs/>
          <w:szCs w:val="21"/>
        </w:rPr>
        <w:t>复印件</w:t>
      </w:r>
      <w:r w:rsidR="008F5ECF" w:rsidRPr="00171FFF">
        <w:rPr>
          <w:rFonts w:ascii="仿宋" w:eastAsia="仿宋" w:hAnsi="仿宋" w:cs="仿宋"/>
          <w:b/>
          <w:bCs/>
          <w:szCs w:val="21"/>
        </w:rPr>
        <w:t>并加盖</w:t>
      </w:r>
      <w:r w:rsidR="008F5ECF" w:rsidRPr="00171FFF">
        <w:rPr>
          <w:rFonts w:ascii="仿宋" w:eastAsia="仿宋" w:hAnsi="仿宋" w:cs="仿宋" w:hint="eastAsia"/>
          <w:b/>
          <w:bCs/>
          <w:szCs w:val="21"/>
        </w:rPr>
        <w:t>供应商鲜章</w:t>
      </w:r>
      <w:r w:rsidR="002B55F4" w:rsidRPr="00171FFF">
        <w:rPr>
          <w:rFonts w:ascii="仿宋" w:eastAsia="仿宋" w:hAnsi="仿宋" w:cs="仿宋" w:hint="eastAsia"/>
          <w:b/>
          <w:bCs/>
          <w:szCs w:val="21"/>
        </w:rPr>
        <w:t>）</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1.1.3</w:t>
      </w:r>
      <w:r w:rsidR="002B55F4" w:rsidRPr="00171FFF">
        <w:rPr>
          <w:rFonts w:ascii="仿宋" w:eastAsia="仿宋" w:hAnsi="仿宋" w:cs="仿宋" w:hint="eastAsia"/>
          <w:szCs w:val="21"/>
        </w:rPr>
        <w:t>▲气密门动力梁装置在正常工作状态下，以10S～30S周期启闭一次，连续往返100万次，应正常工作，即使用寿命不低于100万次。</w:t>
      </w:r>
      <w:r w:rsidR="002B55F4" w:rsidRPr="00171FFF">
        <w:rPr>
          <w:rFonts w:ascii="仿宋" w:eastAsia="仿宋" w:hAnsi="仿宋" w:cs="仿宋" w:hint="eastAsia"/>
          <w:b/>
          <w:bCs/>
          <w:szCs w:val="21"/>
        </w:rPr>
        <w:t>（出具产品第三方检测报告</w:t>
      </w:r>
      <w:r w:rsidR="008F5ECF" w:rsidRPr="00171FFF">
        <w:rPr>
          <w:rFonts w:ascii="仿宋" w:eastAsia="仿宋" w:hAnsi="仿宋" w:cs="仿宋" w:hint="eastAsia"/>
          <w:b/>
          <w:bCs/>
          <w:szCs w:val="21"/>
        </w:rPr>
        <w:t>复印件</w:t>
      </w:r>
      <w:r w:rsidR="008F5ECF" w:rsidRPr="00171FFF">
        <w:rPr>
          <w:rFonts w:ascii="仿宋" w:eastAsia="仿宋" w:hAnsi="仿宋" w:cs="仿宋"/>
          <w:b/>
          <w:bCs/>
          <w:szCs w:val="21"/>
        </w:rPr>
        <w:t>并加盖</w:t>
      </w:r>
      <w:r w:rsidR="008F5ECF" w:rsidRPr="00171FFF">
        <w:rPr>
          <w:rFonts w:ascii="仿宋" w:eastAsia="仿宋" w:hAnsi="仿宋" w:cs="仿宋" w:hint="eastAsia"/>
          <w:b/>
          <w:bCs/>
          <w:szCs w:val="21"/>
        </w:rPr>
        <w:t>供应商鲜章</w:t>
      </w:r>
      <w:r w:rsidR="002B55F4" w:rsidRPr="00171FFF">
        <w:rPr>
          <w:rFonts w:ascii="仿宋" w:eastAsia="仿宋" w:hAnsi="仿宋" w:cs="仿宋" w:hint="eastAsia"/>
          <w:b/>
          <w:bCs/>
          <w:szCs w:val="21"/>
        </w:rPr>
        <w:t>）</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1.1.4</w:t>
      </w:r>
      <w:r w:rsidR="002B55F4" w:rsidRPr="00171FFF">
        <w:rPr>
          <w:rFonts w:ascii="仿宋" w:eastAsia="仿宋" w:hAnsi="仿宋" w:cs="仿宋" w:hint="eastAsia"/>
          <w:szCs w:val="21"/>
        </w:rPr>
        <w:t>▲气密门运行噪音低于60分贝。</w:t>
      </w:r>
      <w:r w:rsidR="002B55F4" w:rsidRPr="00171FFF">
        <w:rPr>
          <w:rFonts w:ascii="仿宋" w:eastAsia="仿宋" w:hAnsi="仿宋" w:cs="仿宋" w:hint="eastAsia"/>
          <w:b/>
          <w:bCs/>
          <w:szCs w:val="21"/>
        </w:rPr>
        <w:t>（出具产品第三方检测报告</w:t>
      </w:r>
      <w:r w:rsidR="008F5ECF" w:rsidRPr="00171FFF">
        <w:rPr>
          <w:rFonts w:ascii="仿宋" w:eastAsia="仿宋" w:hAnsi="仿宋" w:cs="仿宋" w:hint="eastAsia"/>
          <w:b/>
          <w:bCs/>
          <w:szCs w:val="21"/>
        </w:rPr>
        <w:t>复印件</w:t>
      </w:r>
      <w:r w:rsidR="008F5ECF" w:rsidRPr="00171FFF">
        <w:rPr>
          <w:rFonts w:ascii="仿宋" w:eastAsia="仿宋" w:hAnsi="仿宋" w:cs="仿宋"/>
          <w:b/>
          <w:bCs/>
          <w:szCs w:val="21"/>
        </w:rPr>
        <w:t>并加盖</w:t>
      </w:r>
      <w:r w:rsidR="008F5ECF" w:rsidRPr="00171FFF">
        <w:rPr>
          <w:rFonts w:ascii="仿宋" w:eastAsia="仿宋" w:hAnsi="仿宋" w:cs="仿宋" w:hint="eastAsia"/>
          <w:b/>
          <w:bCs/>
          <w:szCs w:val="21"/>
        </w:rPr>
        <w:t>供应商鲜章</w:t>
      </w:r>
      <w:r w:rsidR="002B55F4" w:rsidRPr="00171FFF">
        <w:rPr>
          <w:rFonts w:ascii="仿宋" w:eastAsia="仿宋" w:hAnsi="仿宋" w:cs="仿宋" w:hint="eastAsia"/>
          <w:b/>
          <w:bCs/>
          <w:szCs w:val="21"/>
        </w:rPr>
        <w:t>）</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1.1.5</w:t>
      </w:r>
      <w:r w:rsidR="002B55F4" w:rsidRPr="00171FFF">
        <w:rPr>
          <w:rFonts w:ascii="仿宋" w:eastAsia="仿宋" w:hAnsi="仿宋" w:cs="仿宋" w:hint="eastAsia"/>
          <w:szCs w:val="21"/>
        </w:rPr>
        <w:t>▲动力梁装置的带电主回路与金属外壳之间应能承受1500VAC，在1mim内无击穿或闪络现象。</w:t>
      </w:r>
      <w:r w:rsidR="002B55F4" w:rsidRPr="00171FFF">
        <w:rPr>
          <w:rFonts w:ascii="仿宋" w:eastAsia="仿宋" w:hAnsi="仿宋" w:cs="仿宋" w:hint="eastAsia"/>
          <w:b/>
          <w:bCs/>
          <w:szCs w:val="21"/>
        </w:rPr>
        <w:t>（出具产品第三方检测报告</w:t>
      </w:r>
      <w:r w:rsidR="008F5ECF" w:rsidRPr="00171FFF">
        <w:rPr>
          <w:rFonts w:ascii="仿宋" w:eastAsia="仿宋" w:hAnsi="仿宋" w:cs="仿宋" w:hint="eastAsia"/>
          <w:b/>
          <w:bCs/>
          <w:szCs w:val="21"/>
        </w:rPr>
        <w:t>复印件</w:t>
      </w:r>
      <w:r w:rsidR="008F5ECF" w:rsidRPr="00171FFF">
        <w:rPr>
          <w:rFonts w:ascii="仿宋" w:eastAsia="仿宋" w:hAnsi="仿宋" w:cs="仿宋"/>
          <w:b/>
          <w:bCs/>
          <w:szCs w:val="21"/>
        </w:rPr>
        <w:t>并加盖</w:t>
      </w:r>
      <w:r w:rsidR="008F5ECF" w:rsidRPr="00171FFF">
        <w:rPr>
          <w:rFonts w:ascii="仿宋" w:eastAsia="仿宋" w:hAnsi="仿宋" w:cs="仿宋" w:hint="eastAsia"/>
          <w:b/>
          <w:bCs/>
          <w:szCs w:val="21"/>
        </w:rPr>
        <w:t>供应商鲜章</w:t>
      </w:r>
      <w:r w:rsidR="002B55F4" w:rsidRPr="00171FFF">
        <w:rPr>
          <w:rFonts w:ascii="仿宋" w:eastAsia="仿宋" w:hAnsi="仿宋" w:cs="仿宋" w:hint="eastAsia"/>
          <w:b/>
          <w:bCs/>
          <w:szCs w:val="21"/>
        </w:rPr>
        <w:t>）</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1.1.6</w:t>
      </w:r>
      <w:r w:rsidR="002B55F4" w:rsidRPr="00171FFF">
        <w:rPr>
          <w:rFonts w:ascii="仿宋" w:eastAsia="仿宋" w:hAnsi="仿宋" w:cs="仿宋" w:hint="eastAsia"/>
          <w:szCs w:val="21"/>
        </w:rPr>
        <w:t>门体在运行过程中，遇阻反弹力小于120N。</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1.1.7</w:t>
      </w:r>
      <w:r w:rsidR="002B55F4" w:rsidRPr="00171FFF">
        <w:rPr>
          <w:rFonts w:ascii="仿宋" w:eastAsia="仿宋" w:hAnsi="仿宋" w:cs="仿宋" w:hint="eastAsia"/>
          <w:szCs w:val="21"/>
        </w:rPr>
        <w:t>紧闭力&gt;500N,手动推力&lt;100N，整机消耗功率&lt;150W。</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1.1.8</w:t>
      </w:r>
      <w:r w:rsidR="002B55F4" w:rsidRPr="00171FFF">
        <w:rPr>
          <w:rFonts w:ascii="仿宋" w:eastAsia="仿宋" w:hAnsi="仿宋" w:cs="仿宋" w:hint="eastAsia"/>
          <w:szCs w:val="21"/>
        </w:rPr>
        <w:t>开闭门速度：200-550MM/S（可调）。</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1.1.9</w:t>
      </w:r>
      <w:r w:rsidR="002B55F4" w:rsidRPr="00171FFF">
        <w:rPr>
          <w:rFonts w:ascii="仿宋" w:eastAsia="仿宋" w:hAnsi="仿宋" w:cs="仿宋" w:hint="eastAsia"/>
          <w:szCs w:val="21"/>
        </w:rPr>
        <w:t>门体开放时间：1-20S(可调)。</w:t>
      </w:r>
    </w:p>
    <w:p w:rsidR="002B55F4" w:rsidRPr="00171FFF" w:rsidRDefault="002B55F4" w:rsidP="00DB4180">
      <w:pPr>
        <w:pStyle w:val="af"/>
        <w:widowControl/>
        <w:numPr>
          <w:ilvl w:val="2"/>
          <w:numId w:val="36"/>
        </w:numPr>
        <w:snapToGrid w:val="0"/>
        <w:ind w:firstLineChars="0"/>
        <w:jc w:val="left"/>
        <w:rPr>
          <w:rFonts w:ascii="仿宋" w:eastAsia="仿宋" w:hAnsi="仿宋" w:cs="仿宋"/>
          <w:szCs w:val="21"/>
        </w:rPr>
      </w:pPr>
      <w:r w:rsidRPr="00171FFF">
        <w:rPr>
          <w:rFonts w:ascii="仿宋" w:eastAsia="仿宋" w:hAnsi="仿宋" w:cs="仿宋" w:hint="eastAsia"/>
          <w:szCs w:val="21"/>
        </w:rPr>
        <w:t>U型导轨设计，最大下沉距离5MM，向内3MM。</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w:t>
      </w:r>
      <w:r w:rsidRPr="00171FFF">
        <w:rPr>
          <w:rFonts w:ascii="仿宋" w:eastAsia="仿宋" w:hAnsi="仿宋" w:cs="仿宋"/>
          <w:szCs w:val="21"/>
        </w:rPr>
        <w:t>.1.11</w:t>
      </w:r>
      <w:r w:rsidR="002B55F4" w:rsidRPr="00171FFF">
        <w:rPr>
          <w:rFonts w:ascii="仿宋" w:eastAsia="仿宋" w:hAnsi="仿宋" w:cs="仿宋" w:hint="eastAsia"/>
          <w:szCs w:val="21"/>
        </w:rPr>
        <w:t>安全光线具备2组射线。</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szCs w:val="21"/>
        </w:rPr>
        <w:t>1.1.12</w:t>
      </w:r>
      <w:r w:rsidR="002B55F4" w:rsidRPr="00171FFF">
        <w:rPr>
          <w:rFonts w:ascii="仿宋" w:eastAsia="仿宋" w:hAnsi="仿宋" w:cs="仿宋" w:hint="eastAsia"/>
          <w:szCs w:val="21"/>
        </w:rPr>
        <w:t>门体和门框方面：门体表面采用1mm厚镀锌钢板静电喷塑，门体内部采用聚氨酯发泡料填充，观察窗为圆角平面窗，门体两侧不锈钢包边，门体四周密封条，门框上配套相应的密封条；门框采用铝合金立柱框形式。</w:t>
      </w:r>
    </w:p>
    <w:p w:rsidR="002B55F4" w:rsidRPr="00171FFF" w:rsidRDefault="00DB4180" w:rsidP="00DB4180">
      <w:pPr>
        <w:widowControl/>
        <w:snapToGrid w:val="0"/>
        <w:jc w:val="left"/>
        <w:rPr>
          <w:rFonts w:ascii="仿宋" w:eastAsia="仿宋" w:hAnsi="仿宋" w:cs="仿宋"/>
          <w:b/>
          <w:bCs/>
          <w:szCs w:val="21"/>
        </w:rPr>
      </w:pPr>
      <w:r w:rsidRPr="00171FFF">
        <w:rPr>
          <w:rFonts w:ascii="仿宋" w:eastAsia="仿宋" w:hAnsi="仿宋" w:hint="eastAsia"/>
          <w:szCs w:val="21"/>
        </w:rPr>
        <w:t>1.1.13</w:t>
      </w:r>
      <w:r w:rsidR="002B55F4" w:rsidRPr="00171FFF">
        <w:rPr>
          <w:rFonts w:ascii="仿宋" w:eastAsia="仿宋" w:hAnsi="仿宋" w:hint="eastAsia"/>
          <w:szCs w:val="21"/>
        </w:rPr>
        <w:t>★</w:t>
      </w:r>
      <w:r w:rsidR="002B55F4" w:rsidRPr="00171FFF">
        <w:rPr>
          <w:rFonts w:ascii="仿宋" w:eastAsia="仿宋" w:hAnsi="仿宋" w:cs="仿宋" w:hint="eastAsia"/>
          <w:b/>
          <w:bCs/>
          <w:szCs w:val="21"/>
        </w:rPr>
        <w:t>门和观察窗需保证两个当量的铅防护。</w:t>
      </w:r>
    </w:p>
    <w:p w:rsidR="002B55F4" w:rsidRPr="00171FFF" w:rsidRDefault="000F736C" w:rsidP="00DB4180">
      <w:pPr>
        <w:snapToGrid w:val="0"/>
        <w:rPr>
          <w:rFonts w:ascii="仿宋" w:eastAsia="仿宋" w:hAnsi="仿宋" w:cs="仿宋"/>
          <w:b/>
          <w:bCs/>
          <w:szCs w:val="21"/>
        </w:rPr>
      </w:pPr>
      <w:r w:rsidRPr="00171FFF">
        <w:rPr>
          <w:rFonts w:ascii="仿宋" w:eastAsia="仿宋" w:hAnsi="仿宋" w:cs="仿宋" w:hint="eastAsia"/>
          <w:b/>
          <w:bCs/>
          <w:szCs w:val="21"/>
        </w:rPr>
        <w:t>1.</w:t>
      </w:r>
      <w:r w:rsidR="002B55F4" w:rsidRPr="00171FFF">
        <w:rPr>
          <w:rFonts w:ascii="仿宋" w:eastAsia="仿宋" w:hAnsi="仿宋" w:cs="仿宋" w:hint="eastAsia"/>
          <w:b/>
          <w:bCs/>
          <w:szCs w:val="21"/>
        </w:rPr>
        <w:t>2手动平开门</w:t>
      </w:r>
      <w:r w:rsidR="002B55F4" w:rsidRPr="00171FFF">
        <w:rPr>
          <w:rFonts w:ascii="仿宋" w:eastAsia="仿宋" w:hAnsi="仿宋" w:cs="仿宋" w:hint="eastAsia"/>
          <w:b/>
          <w:bCs/>
          <w:szCs w:val="21"/>
          <w:lang w:bidi="ar"/>
        </w:rPr>
        <w:t>的通用性能要求</w:t>
      </w:r>
      <w:r w:rsidR="002B55F4" w:rsidRPr="00171FFF">
        <w:rPr>
          <w:rFonts w:ascii="仿宋" w:eastAsia="仿宋" w:hAnsi="仿宋" w:cs="仿宋" w:hint="eastAsia"/>
          <w:b/>
          <w:bCs/>
          <w:szCs w:val="21"/>
        </w:rPr>
        <w:t>：</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1.2.1</w:t>
      </w:r>
      <w:r w:rsidR="002B55F4" w:rsidRPr="00171FFF">
        <w:rPr>
          <w:rFonts w:ascii="仿宋" w:eastAsia="仿宋" w:hAnsi="仿宋" w:cs="仿宋" w:hint="eastAsia"/>
          <w:szCs w:val="21"/>
        </w:rPr>
        <w:t>采用良好的门体结构及门体内部填充材料，保证气密门的空气隔声性能 。</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1.2.2</w:t>
      </w:r>
      <w:r w:rsidR="002B55F4" w:rsidRPr="00171FFF">
        <w:rPr>
          <w:rFonts w:ascii="仿宋" w:eastAsia="仿宋" w:hAnsi="仿宋" w:cs="仿宋" w:hint="eastAsia"/>
          <w:szCs w:val="21"/>
        </w:rPr>
        <w:t>采用特有的设计，密封性能良好，防止交叉污染，最大限度提升洁净性能及气密性能。</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1.2.3</w:t>
      </w:r>
      <w:r w:rsidR="002B55F4" w:rsidRPr="00171FFF">
        <w:rPr>
          <w:rFonts w:ascii="仿宋" w:eastAsia="仿宋" w:hAnsi="仿宋" w:cs="仿宋" w:hint="eastAsia"/>
          <w:szCs w:val="21"/>
        </w:rPr>
        <w:t>门体表面采用0.8mm厚镀锌钢板静电喷塑，门体内部采用高强度的纸蜂窝填充，与钢板充分粘结，保证门扇强度在手指压力下坚挺无凹陷。</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szCs w:val="21"/>
        </w:rPr>
        <w:lastRenderedPageBreak/>
        <w:t>1.2.4</w:t>
      </w:r>
      <w:r w:rsidR="002B55F4" w:rsidRPr="00171FFF">
        <w:rPr>
          <w:rFonts w:ascii="仿宋" w:eastAsia="仿宋" w:hAnsi="仿宋" w:cs="仿宋" w:hint="eastAsia"/>
          <w:szCs w:val="21"/>
        </w:rPr>
        <w:t>所有五金配件选用优质品牌，采用不锈钢把手，锁体采用不锈钢暗插式两极锁体，子母门采用暗置式插销,合页采用不锈钢合页。</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szCs w:val="21"/>
        </w:rPr>
        <w:t>1.2.5</w:t>
      </w:r>
      <w:r w:rsidR="002B55F4" w:rsidRPr="00171FFF">
        <w:rPr>
          <w:rFonts w:ascii="仿宋" w:eastAsia="仿宋" w:hAnsi="仿宋" w:cs="仿宋" w:hint="eastAsia"/>
          <w:szCs w:val="21"/>
        </w:rPr>
        <w:t>要求采用静电喷塑，喷塑要求采用国内知名品牌，并要求涂层均匀、平整、光滑、无堆漆、麻点、气泡、漏涂、划痕和脱落现象。</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hint="eastAsia"/>
          <w:szCs w:val="21"/>
        </w:rPr>
        <w:t>1.2.6</w:t>
      </w:r>
      <w:r w:rsidR="002B55F4" w:rsidRPr="00171FFF">
        <w:rPr>
          <w:rFonts w:ascii="仿宋" w:eastAsia="仿宋" w:hAnsi="仿宋" w:cs="仿宋" w:hint="eastAsia"/>
          <w:szCs w:val="21"/>
        </w:rPr>
        <w:t>观察窗为圆角平面窗，门体四侧铝合金包边包边，门体底部配有密封条，门框上配套相应的密封条；门框采用铝合金立前后包套形式。</w:t>
      </w:r>
    </w:p>
    <w:p w:rsidR="002B55F4" w:rsidRPr="00171FFF" w:rsidRDefault="00DB4180" w:rsidP="00DB4180">
      <w:pPr>
        <w:widowControl/>
        <w:snapToGrid w:val="0"/>
        <w:jc w:val="left"/>
        <w:rPr>
          <w:rFonts w:ascii="仿宋" w:eastAsia="仿宋" w:hAnsi="仿宋" w:cs="仿宋"/>
          <w:szCs w:val="21"/>
        </w:rPr>
      </w:pPr>
      <w:r w:rsidRPr="00171FFF">
        <w:rPr>
          <w:rFonts w:ascii="仿宋" w:eastAsia="仿宋" w:hAnsi="仿宋" w:cs="仿宋"/>
          <w:szCs w:val="21"/>
        </w:rPr>
        <w:t>1.2.7</w:t>
      </w:r>
      <w:r w:rsidR="002B55F4" w:rsidRPr="00171FFF">
        <w:rPr>
          <w:rFonts w:ascii="仿宋" w:eastAsia="仿宋" w:hAnsi="仿宋" w:cs="仿宋" w:hint="eastAsia"/>
          <w:szCs w:val="21"/>
        </w:rPr>
        <w:t>尺寸公差：①门扇高度（㎜）：+2～-1；②门扇宽度（㎜）：+1～-3；③门扇厚度（㎜）：+2～-1；④门框槽口高度（㎜）：±3；⑤门框侧壁高度（㎜）：±2；⑥门框槽口宽度（㎜）：±1。</w:t>
      </w:r>
    </w:p>
    <w:p w:rsidR="002B55F4" w:rsidRPr="00171FFF" w:rsidRDefault="00DB4180" w:rsidP="00DB4180">
      <w:pPr>
        <w:widowControl/>
        <w:snapToGrid w:val="0"/>
        <w:jc w:val="left"/>
        <w:rPr>
          <w:rFonts w:ascii="仿宋" w:eastAsia="仿宋" w:hAnsi="仿宋" w:cs="仿宋"/>
          <w:b/>
          <w:bCs/>
          <w:szCs w:val="21"/>
        </w:rPr>
      </w:pPr>
      <w:r w:rsidRPr="00171FFF">
        <w:rPr>
          <w:rFonts w:ascii="仿宋" w:eastAsia="仿宋" w:hAnsi="仿宋" w:cs="仿宋"/>
          <w:b/>
          <w:bCs/>
          <w:szCs w:val="21"/>
        </w:rPr>
        <w:t>1.2.8</w:t>
      </w:r>
      <w:r w:rsidR="002B55F4" w:rsidRPr="00171FFF">
        <w:rPr>
          <w:rFonts w:ascii="仿宋" w:eastAsia="仿宋" w:hAnsi="仿宋" w:cs="仿宋" w:hint="eastAsia"/>
          <w:b/>
          <w:bCs/>
          <w:szCs w:val="21"/>
        </w:rPr>
        <w:t>★门和观察窗需保证两个当量的铅防护。</w:t>
      </w:r>
    </w:p>
    <w:p w:rsidR="002B55F4" w:rsidRPr="00171FFF" w:rsidRDefault="000F736C" w:rsidP="00DB4180">
      <w:pPr>
        <w:pStyle w:val="a0"/>
        <w:snapToGrid w:val="0"/>
        <w:rPr>
          <w:rFonts w:ascii="仿宋" w:eastAsia="仿宋" w:hAnsi="仿宋" w:cs="仿宋"/>
          <w:b/>
          <w:bCs/>
          <w:szCs w:val="21"/>
        </w:rPr>
      </w:pPr>
      <w:r w:rsidRPr="00171FFF">
        <w:rPr>
          <w:rFonts w:ascii="仿宋" w:eastAsia="仿宋" w:hAnsi="仿宋" w:cs="仿宋" w:hint="eastAsia"/>
          <w:b/>
          <w:bCs/>
          <w:szCs w:val="21"/>
        </w:rPr>
        <w:t>2</w:t>
      </w:r>
      <w:r w:rsidR="002B55F4" w:rsidRPr="00171FFF">
        <w:rPr>
          <w:rFonts w:ascii="仿宋" w:eastAsia="仿宋" w:hAnsi="仿宋" w:cs="仿宋" w:hint="eastAsia"/>
          <w:b/>
          <w:bCs/>
          <w:szCs w:val="21"/>
        </w:rPr>
        <w:t>、气体终端的详细要求</w:t>
      </w:r>
    </w:p>
    <w:p w:rsidR="002B55F4" w:rsidRPr="00171FFF" w:rsidRDefault="002B55F4" w:rsidP="00DB4180">
      <w:pPr>
        <w:snapToGrid w:val="0"/>
        <w:textAlignment w:val="center"/>
        <w:rPr>
          <w:rFonts w:ascii="仿宋" w:eastAsia="仿宋" w:hAnsi="仿宋" w:cs="仿宋"/>
          <w:szCs w:val="21"/>
          <w:lang w:bidi="ar"/>
        </w:rPr>
      </w:pPr>
      <w:r w:rsidRPr="00171FFF">
        <w:rPr>
          <w:rFonts w:ascii="仿宋" w:eastAsia="仿宋" w:hAnsi="仿宋" w:cs="仿宋" w:hint="eastAsia"/>
          <w:szCs w:val="21"/>
          <w:lang w:bidi="ar"/>
        </w:rPr>
        <w:t>▲气体终端耐久性和抗菌性：气体终端经≧5万次的插拔试验检测后无磨损能正常使用，气体终端抗菌活性值需满足：金黄色葡萄球菌≥9，大肠杆菌≥8.5。</w:t>
      </w:r>
    </w:p>
    <w:p w:rsidR="002B55F4" w:rsidRPr="00171FFF" w:rsidRDefault="000F736C" w:rsidP="00DB4180">
      <w:pPr>
        <w:pStyle w:val="a0"/>
        <w:snapToGrid w:val="0"/>
        <w:rPr>
          <w:rFonts w:ascii="仿宋" w:eastAsia="仿宋" w:hAnsi="仿宋" w:cs="仿宋"/>
          <w:b/>
          <w:bCs/>
          <w:szCs w:val="21"/>
        </w:rPr>
      </w:pPr>
      <w:r w:rsidRPr="00171FFF">
        <w:rPr>
          <w:rFonts w:ascii="仿宋" w:eastAsia="仿宋" w:hAnsi="仿宋" w:cs="仿宋" w:hint="eastAsia"/>
          <w:b/>
          <w:bCs/>
          <w:szCs w:val="21"/>
        </w:rPr>
        <w:t>3</w:t>
      </w:r>
      <w:r w:rsidR="002B55F4" w:rsidRPr="00171FFF">
        <w:rPr>
          <w:rFonts w:ascii="仿宋" w:eastAsia="仿宋" w:hAnsi="仿宋" w:cs="仿宋" w:hint="eastAsia"/>
          <w:b/>
          <w:bCs/>
          <w:szCs w:val="21"/>
        </w:rPr>
        <w:t>、设备带的详细要求</w:t>
      </w:r>
    </w:p>
    <w:p w:rsidR="002B55F4" w:rsidRPr="00171FFF" w:rsidRDefault="00DB4180" w:rsidP="002B55F4">
      <w:pPr>
        <w:snapToGrid w:val="0"/>
        <w:textAlignment w:val="center"/>
        <w:rPr>
          <w:rFonts w:ascii="仿宋" w:eastAsia="仿宋" w:hAnsi="仿宋" w:cs="仿宋"/>
          <w:szCs w:val="21"/>
        </w:rPr>
      </w:pPr>
      <w:r w:rsidRPr="00171FFF">
        <w:rPr>
          <w:rFonts w:ascii="仿宋" w:eastAsia="仿宋" w:hAnsi="仿宋" w:cs="仿宋" w:hint="eastAsia"/>
          <w:szCs w:val="21"/>
        </w:rPr>
        <w:t>3</w:t>
      </w:r>
      <w:r w:rsidRPr="00171FFF">
        <w:rPr>
          <w:rFonts w:ascii="仿宋" w:eastAsia="仿宋" w:hAnsi="仿宋" w:cs="仿宋"/>
          <w:szCs w:val="21"/>
        </w:rPr>
        <w:t>.1</w:t>
      </w:r>
      <w:r w:rsidR="002B55F4" w:rsidRPr="00171FFF">
        <w:rPr>
          <w:rFonts w:ascii="仿宋" w:eastAsia="仿宋" w:hAnsi="仿宋" w:cs="仿宋" w:hint="eastAsia"/>
          <w:szCs w:val="21"/>
        </w:rPr>
        <w:t>病房设备带采用通长铝合金材料制造的组合；</w:t>
      </w:r>
    </w:p>
    <w:p w:rsidR="002B55F4" w:rsidRPr="00171FFF" w:rsidRDefault="00DB4180" w:rsidP="002B55F4">
      <w:pPr>
        <w:snapToGrid w:val="0"/>
        <w:textAlignment w:val="center"/>
        <w:rPr>
          <w:rFonts w:ascii="仿宋" w:eastAsia="仿宋" w:hAnsi="仿宋" w:cs="仿宋"/>
          <w:szCs w:val="21"/>
        </w:rPr>
      </w:pPr>
      <w:r w:rsidRPr="00171FFF">
        <w:rPr>
          <w:rFonts w:ascii="仿宋" w:eastAsia="仿宋" w:hAnsi="仿宋" w:cs="仿宋"/>
          <w:szCs w:val="21"/>
        </w:rPr>
        <w:t>3.2</w:t>
      </w:r>
      <w:r w:rsidR="002B55F4" w:rsidRPr="00171FFF">
        <w:rPr>
          <w:rFonts w:ascii="仿宋" w:eastAsia="仿宋" w:hAnsi="仿宋" w:cs="仿宋" w:hint="eastAsia"/>
          <w:szCs w:val="21"/>
        </w:rPr>
        <w:t>终端设备带（静电喷塑）外型美观大方、功能齐全、安装、检修方便；</w:t>
      </w:r>
    </w:p>
    <w:p w:rsidR="002B55F4" w:rsidRPr="00171FFF" w:rsidRDefault="00DB4180" w:rsidP="002B55F4">
      <w:pPr>
        <w:snapToGrid w:val="0"/>
        <w:textAlignment w:val="center"/>
        <w:rPr>
          <w:rFonts w:ascii="仿宋" w:eastAsia="仿宋" w:hAnsi="仿宋" w:cs="仿宋"/>
          <w:szCs w:val="21"/>
        </w:rPr>
      </w:pPr>
      <w:r w:rsidRPr="00171FFF">
        <w:rPr>
          <w:rFonts w:ascii="仿宋" w:eastAsia="仿宋" w:hAnsi="仿宋" w:cs="仿宋" w:hint="eastAsia"/>
          <w:szCs w:val="21"/>
        </w:rPr>
        <w:t>3.3</w:t>
      </w:r>
      <w:r w:rsidR="002B55F4" w:rsidRPr="00171FFF">
        <w:rPr>
          <w:rFonts w:ascii="仿宋" w:eastAsia="仿宋" w:hAnsi="仿宋" w:cs="仿宋" w:hint="eastAsia"/>
          <w:szCs w:val="21"/>
        </w:rPr>
        <w:t>设备带宽度≥200mm。设备带上、下侧盖选用半圆弧设计。</w:t>
      </w:r>
    </w:p>
    <w:p w:rsidR="002B55F4" w:rsidRPr="00171FFF" w:rsidRDefault="00DB4180" w:rsidP="002B55F4">
      <w:pPr>
        <w:pStyle w:val="2"/>
        <w:snapToGrid w:val="0"/>
        <w:ind w:firstLine="0"/>
        <w:rPr>
          <w:rFonts w:ascii="仿宋" w:eastAsia="仿宋" w:hAnsi="仿宋" w:cs="仿宋"/>
          <w:sz w:val="21"/>
          <w:szCs w:val="21"/>
        </w:rPr>
      </w:pPr>
      <w:r w:rsidRPr="00171FFF">
        <w:rPr>
          <w:rFonts w:ascii="仿宋" w:eastAsia="仿宋" w:hAnsi="仿宋" w:cs="仿宋"/>
          <w:sz w:val="21"/>
          <w:szCs w:val="21"/>
        </w:rPr>
        <w:t>3.4</w:t>
      </w:r>
      <w:r w:rsidR="002B55F4" w:rsidRPr="00171FFF">
        <w:rPr>
          <w:rFonts w:ascii="仿宋" w:eastAsia="仿宋" w:hAnsi="仿宋" w:cs="仿宋" w:hint="eastAsia"/>
          <w:sz w:val="21"/>
          <w:szCs w:val="21"/>
        </w:rPr>
        <w:t>▲设备带抗菌性能满足：金黄色葡萄球菌≥86%，大肠杆菌≥96%；</w:t>
      </w:r>
    </w:p>
    <w:p w:rsidR="002B55F4" w:rsidRPr="00171FFF" w:rsidRDefault="00DB4180" w:rsidP="002B55F4">
      <w:pPr>
        <w:pStyle w:val="af8"/>
        <w:snapToGrid w:val="0"/>
        <w:spacing w:line="360" w:lineRule="auto"/>
        <w:ind w:firstLineChars="0" w:firstLine="0"/>
        <w:rPr>
          <w:rFonts w:ascii="仿宋" w:eastAsia="仿宋" w:hAnsi="仿宋" w:cs="仿宋"/>
          <w:szCs w:val="21"/>
        </w:rPr>
      </w:pPr>
      <w:r w:rsidRPr="00171FFF">
        <w:rPr>
          <w:rFonts w:ascii="仿宋" w:eastAsia="仿宋" w:hAnsi="仿宋" w:cs="仿宋"/>
          <w:szCs w:val="21"/>
        </w:rPr>
        <w:t>3.5</w:t>
      </w:r>
      <w:r w:rsidR="002B55F4" w:rsidRPr="00171FFF">
        <w:rPr>
          <w:rFonts w:ascii="仿宋" w:eastAsia="仿宋" w:hAnsi="仿宋" w:cs="仿宋" w:hint="eastAsia"/>
          <w:szCs w:val="21"/>
        </w:rPr>
        <w:t>▲设备带的耐霉菌（黑曲霉、出芽短梗霉、腊叶芽枝霉、球毛克霉）性能 /级：为0级</w:t>
      </w:r>
    </w:p>
    <w:p w:rsidR="002B55F4" w:rsidRPr="00171FFF" w:rsidRDefault="00DB4180" w:rsidP="002B55F4">
      <w:pPr>
        <w:pStyle w:val="4"/>
        <w:snapToGrid w:val="0"/>
        <w:spacing w:line="360" w:lineRule="auto"/>
        <w:ind w:leftChars="0" w:left="0"/>
        <w:rPr>
          <w:rFonts w:ascii="仿宋" w:eastAsia="仿宋" w:hAnsi="仿宋" w:cs="仿宋"/>
          <w:sz w:val="21"/>
          <w:szCs w:val="21"/>
          <w:lang w:eastAsia="zh-CN"/>
        </w:rPr>
      </w:pPr>
      <w:r w:rsidRPr="00171FFF">
        <w:rPr>
          <w:rFonts w:ascii="仿宋" w:eastAsia="仿宋" w:hAnsi="仿宋" w:cs="仿宋"/>
          <w:sz w:val="21"/>
          <w:szCs w:val="21"/>
          <w:lang w:eastAsia="zh-CN"/>
        </w:rPr>
        <w:t>3.6</w:t>
      </w:r>
      <w:r w:rsidR="002B55F4" w:rsidRPr="00171FFF">
        <w:rPr>
          <w:rFonts w:ascii="仿宋" w:eastAsia="仿宋" w:hAnsi="仿宋" w:cs="仿宋" w:hint="eastAsia"/>
          <w:sz w:val="21"/>
          <w:szCs w:val="21"/>
          <w:lang w:eastAsia="zh-CN"/>
        </w:rPr>
        <w:t>▲设备带具备安规测试报告，通过介电强度测试，无击穿、飞弧和闪烁现象，漏电流小于10mA的限值。</w:t>
      </w:r>
    </w:p>
    <w:p w:rsidR="00DB4180" w:rsidRPr="00171FFF" w:rsidRDefault="00DB4180" w:rsidP="00DB4180">
      <w:pPr>
        <w:pStyle w:val="a8"/>
        <w:snapToGrid w:val="0"/>
        <w:ind w:firstLineChars="0" w:firstLine="0"/>
        <w:rPr>
          <w:rFonts w:ascii="仿宋" w:eastAsia="仿宋" w:hAnsi="仿宋" w:cs="仿宋"/>
          <w:sz w:val="24"/>
        </w:rPr>
      </w:pPr>
      <w:r w:rsidRPr="00171FFF">
        <w:rPr>
          <w:rFonts w:ascii="仿宋" w:eastAsia="仿宋" w:hAnsi="仿宋" w:cs="仿宋"/>
          <w:szCs w:val="21"/>
          <w:lang w:bidi="ar"/>
        </w:rPr>
        <w:t>3.7</w:t>
      </w:r>
      <w:r w:rsidR="002B55F4" w:rsidRPr="00171FFF">
        <w:rPr>
          <w:rFonts w:ascii="仿宋" w:eastAsia="仿宋" w:hAnsi="仿宋" w:cs="仿宋" w:hint="eastAsia"/>
          <w:szCs w:val="21"/>
        </w:rPr>
        <w:t>▲设备带通过漏电测试，设备工作期间，连续的对地漏电流、外科漏电流、患者漏电流的值未超</w:t>
      </w:r>
      <w:r w:rsidR="002B55F4" w:rsidRPr="00171FFF">
        <w:rPr>
          <w:rFonts w:ascii="仿宋" w:eastAsia="仿宋" w:hAnsi="仿宋" w:cs="仿宋" w:hint="eastAsia"/>
          <w:sz w:val="24"/>
        </w:rPr>
        <w:t>过给定的容许值。</w:t>
      </w:r>
    </w:p>
    <w:p w:rsidR="001C7D8A" w:rsidRPr="00171FFF" w:rsidRDefault="0039625C" w:rsidP="00DB4180">
      <w:pPr>
        <w:pStyle w:val="a8"/>
        <w:snapToGrid w:val="0"/>
        <w:ind w:firstLineChars="0" w:firstLine="0"/>
        <w:rPr>
          <w:rFonts w:ascii="仿宋" w:eastAsia="仿宋" w:hAnsi="仿宋" w:cs="仿宋"/>
          <w:szCs w:val="21"/>
        </w:rPr>
      </w:pPr>
      <w:r w:rsidRPr="00171FFF">
        <w:rPr>
          <w:rFonts w:ascii="仿宋" w:eastAsia="仿宋" w:hAnsi="仿宋" w:cs="方正仿宋_GB2312" w:hint="eastAsia"/>
          <w:b/>
          <w:bCs/>
          <w:szCs w:val="21"/>
        </w:rPr>
        <w:t>★</w:t>
      </w:r>
      <w:r w:rsidR="000D412D" w:rsidRPr="00171FFF">
        <w:rPr>
          <w:rFonts w:ascii="仿宋" w:eastAsia="仿宋" w:hAnsi="仿宋" w:cs="仿宋" w:hint="eastAsia"/>
          <w:b/>
          <w:bCs/>
          <w:szCs w:val="21"/>
        </w:rPr>
        <w:t>二、商务要求</w:t>
      </w:r>
    </w:p>
    <w:p w:rsidR="009D4B83" w:rsidRPr="00171FFF" w:rsidRDefault="009D4B83" w:rsidP="00C022E9">
      <w:pPr>
        <w:pStyle w:val="a0"/>
        <w:rPr>
          <w:rFonts w:ascii="仿宋" w:eastAsia="仿宋" w:hAnsi="仿宋"/>
          <w:szCs w:val="21"/>
        </w:rPr>
      </w:pPr>
      <w:r w:rsidRPr="00171FFF">
        <w:rPr>
          <w:rFonts w:ascii="仿宋" w:eastAsia="仿宋" w:hAnsi="仿宋" w:hint="eastAsia"/>
          <w:b/>
          <w:szCs w:val="21"/>
        </w:rPr>
        <w:t>1.</w:t>
      </w:r>
      <w:r w:rsidR="00DB4180" w:rsidRPr="00171FFF">
        <w:rPr>
          <w:rFonts w:ascii="仿宋" w:eastAsia="仿宋" w:hAnsi="仿宋" w:hint="eastAsia"/>
          <w:b/>
          <w:szCs w:val="21"/>
        </w:rPr>
        <w:t>交货</w:t>
      </w:r>
      <w:r w:rsidR="000B51B5" w:rsidRPr="00171FFF">
        <w:rPr>
          <w:rFonts w:ascii="仿宋" w:eastAsia="仿宋" w:hAnsi="仿宋" w:hint="eastAsia"/>
          <w:b/>
          <w:szCs w:val="21"/>
        </w:rPr>
        <w:t>及</w:t>
      </w:r>
      <w:r w:rsidR="000B51B5" w:rsidRPr="00171FFF">
        <w:rPr>
          <w:rFonts w:ascii="仿宋" w:eastAsia="仿宋" w:hAnsi="仿宋"/>
          <w:b/>
          <w:szCs w:val="21"/>
        </w:rPr>
        <w:t>安装调试</w:t>
      </w:r>
      <w:r w:rsidRPr="00171FFF">
        <w:rPr>
          <w:rFonts w:ascii="仿宋" w:eastAsia="仿宋" w:hAnsi="仿宋" w:hint="eastAsia"/>
          <w:b/>
          <w:szCs w:val="21"/>
        </w:rPr>
        <w:t>期限</w:t>
      </w:r>
      <w:r w:rsidRPr="00171FFF">
        <w:rPr>
          <w:rFonts w:ascii="仿宋" w:eastAsia="仿宋" w:hAnsi="仿宋" w:hint="eastAsia"/>
          <w:szCs w:val="21"/>
        </w:rPr>
        <w:t>：</w:t>
      </w:r>
      <w:r w:rsidR="00000D5C" w:rsidRPr="00171FFF">
        <w:rPr>
          <w:rFonts w:ascii="仿宋" w:eastAsia="仿宋" w:hAnsi="仿宋" w:cs="宋体" w:hint="eastAsia"/>
          <w:szCs w:val="21"/>
        </w:rPr>
        <w:t>自合同签订之日起</w:t>
      </w:r>
      <w:r w:rsidR="000A26FD" w:rsidRPr="00171FFF">
        <w:rPr>
          <w:rFonts w:ascii="仿宋" w:eastAsia="仿宋" w:hAnsi="仿宋" w:cs="宋体" w:hint="eastAsia"/>
          <w:szCs w:val="21"/>
        </w:rPr>
        <w:t>30</w:t>
      </w:r>
      <w:r w:rsidR="00000D5C" w:rsidRPr="00171FFF">
        <w:rPr>
          <w:rFonts w:ascii="仿宋" w:eastAsia="仿宋" w:hAnsi="仿宋" w:cs="宋体" w:hint="eastAsia"/>
          <w:szCs w:val="21"/>
        </w:rPr>
        <w:t>日</w:t>
      </w:r>
      <w:r w:rsidR="00DF0906" w:rsidRPr="00171FFF">
        <w:rPr>
          <w:rFonts w:ascii="仿宋" w:eastAsia="仿宋" w:hAnsi="仿宋" w:cs="宋体" w:hint="eastAsia"/>
          <w:szCs w:val="21"/>
        </w:rPr>
        <w:t>。</w:t>
      </w:r>
    </w:p>
    <w:p w:rsidR="001F4E1B" w:rsidRPr="00171FFF" w:rsidRDefault="000D412D" w:rsidP="00C022E9">
      <w:pPr>
        <w:pStyle w:val="a0"/>
        <w:rPr>
          <w:rFonts w:ascii="仿宋" w:eastAsia="仿宋" w:hAnsi="仿宋" w:cs="仿宋"/>
          <w:szCs w:val="21"/>
        </w:rPr>
      </w:pPr>
      <w:r w:rsidRPr="00171FFF">
        <w:rPr>
          <w:rFonts w:ascii="仿宋" w:eastAsia="仿宋" w:hAnsi="仿宋" w:cs="仿宋" w:hint="eastAsia"/>
          <w:b/>
          <w:szCs w:val="21"/>
        </w:rPr>
        <w:t>2.</w:t>
      </w:r>
      <w:r w:rsidR="000A26FD" w:rsidRPr="00171FFF">
        <w:rPr>
          <w:rFonts w:ascii="仿宋" w:eastAsia="仿宋" w:hAnsi="仿宋" w:cs="仿宋" w:hint="eastAsia"/>
          <w:b/>
          <w:szCs w:val="21"/>
        </w:rPr>
        <w:t>交货</w:t>
      </w:r>
      <w:r w:rsidR="0000178D" w:rsidRPr="00171FFF">
        <w:rPr>
          <w:rFonts w:ascii="仿宋" w:eastAsia="仿宋" w:hAnsi="仿宋" w:cs="仿宋" w:hint="eastAsia"/>
          <w:b/>
          <w:szCs w:val="21"/>
        </w:rPr>
        <w:t>地点</w:t>
      </w:r>
      <w:r w:rsidR="001F4E1B" w:rsidRPr="00171FFF">
        <w:rPr>
          <w:rFonts w:ascii="仿宋" w:eastAsia="仿宋" w:hAnsi="仿宋" w:cs="仿宋" w:hint="eastAsia"/>
          <w:szCs w:val="21"/>
        </w:rPr>
        <w:t>：</w:t>
      </w:r>
      <w:r w:rsidR="0000178D" w:rsidRPr="00171FFF">
        <w:rPr>
          <w:rFonts w:ascii="仿宋" w:eastAsia="仿宋" w:hAnsi="仿宋" w:cs="仿宋" w:hint="eastAsia"/>
          <w:szCs w:val="21"/>
        </w:rPr>
        <w:t>荣县中医医院</w:t>
      </w:r>
      <w:r w:rsidR="000A26FD" w:rsidRPr="00171FFF">
        <w:rPr>
          <w:rFonts w:ascii="仿宋" w:eastAsia="仿宋" w:hAnsi="仿宋" w:cs="仿宋" w:hint="eastAsia"/>
          <w:szCs w:val="21"/>
        </w:rPr>
        <w:t>指点</w:t>
      </w:r>
      <w:r w:rsidR="000A26FD" w:rsidRPr="00171FFF">
        <w:rPr>
          <w:rFonts w:ascii="仿宋" w:eastAsia="仿宋" w:hAnsi="仿宋" w:cs="仿宋"/>
          <w:szCs w:val="21"/>
        </w:rPr>
        <w:t>地点</w:t>
      </w:r>
      <w:r w:rsidR="0000178D" w:rsidRPr="00171FFF">
        <w:rPr>
          <w:rFonts w:ascii="仿宋" w:eastAsia="仿宋" w:hAnsi="仿宋" w:cs="仿宋" w:hint="eastAsia"/>
          <w:szCs w:val="21"/>
        </w:rPr>
        <w:t>。</w:t>
      </w:r>
    </w:p>
    <w:p w:rsidR="000B51B5" w:rsidRPr="00171FFF" w:rsidRDefault="000B51B5" w:rsidP="00C022E9">
      <w:pPr>
        <w:pStyle w:val="a0"/>
        <w:rPr>
          <w:rFonts w:ascii="仿宋" w:eastAsia="仿宋" w:hAnsi="仿宋"/>
          <w:b/>
          <w:szCs w:val="21"/>
        </w:rPr>
      </w:pPr>
      <w:r w:rsidRPr="00171FFF">
        <w:rPr>
          <w:rFonts w:ascii="仿宋" w:eastAsia="仿宋" w:hAnsi="仿宋"/>
          <w:b/>
          <w:spacing w:val="13"/>
          <w:w w:val="105"/>
          <w:szCs w:val="21"/>
        </w:rPr>
        <w:t>3.</w:t>
      </w:r>
      <w:r w:rsidRPr="00171FFF">
        <w:rPr>
          <w:rFonts w:ascii="仿宋" w:eastAsia="仿宋" w:hAnsi="仿宋"/>
          <w:b/>
          <w:spacing w:val="9"/>
          <w:w w:val="105"/>
          <w:szCs w:val="21"/>
        </w:rPr>
        <w:t>支付方式</w:t>
      </w:r>
      <w:r w:rsidRPr="00171FFF">
        <w:rPr>
          <w:rFonts w:ascii="仿宋" w:eastAsia="仿宋" w:hAnsi="仿宋" w:hint="eastAsia"/>
          <w:b/>
          <w:szCs w:val="21"/>
        </w:rPr>
        <w:t>：</w:t>
      </w:r>
      <w:r w:rsidRPr="00171FFF">
        <w:rPr>
          <w:rFonts w:ascii="仿宋" w:eastAsia="仿宋" w:hAnsi="仿宋"/>
          <w:w w:val="105"/>
          <w:szCs w:val="21"/>
        </w:rPr>
        <w:t>分期付款</w:t>
      </w:r>
    </w:p>
    <w:p w:rsidR="000B51B5" w:rsidRPr="00171FFF" w:rsidRDefault="000B51B5" w:rsidP="00C022E9">
      <w:pPr>
        <w:tabs>
          <w:tab w:val="left" w:pos="716"/>
        </w:tabs>
        <w:rPr>
          <w:rFonts w:ascii="仿宋" w:eastAsia="仿宋" w:hAnsi="仿宋"/>
          <w:b/>
          <w:spacing w:val="9"/>
          <w:w w:val="105"/>
          <w:szCs w:val="21"/>
        </w:rPr>
      </w:pPr>
      <w:r w:rsidRPr="00171FFF">
        <w:rPr>
          <w:rFonts w:ascii="仿宋" w:eastAsia="仿宋" w:hAnsi="仿宋" w:hint="eastAsia"/>
          <w:b/>
          <w:spacing w:val="9"/>
          <w:w w:val="105"/>
          <w:szCs w:val="21"/>
        </w:rPr>
        <w:t>4</w:t>
      </w:r>
      <w:r w:rsidRPr="00171FFF">
        <w:rPr>
          <w:rFonts w:ascii="仿宋" w:eastAsia="仿宋" w:hAnsi="仿宋"/>
          <w:b/>
          <w:spacing w:val="9"/>
          <w:w w:val="105"/>
          <w:szCs w:val="21"/>
        </w:rPr>
        <w:t>.支付约定</w:t>
      </w:r>
    </w:p>
    <w:p w:rsidR="000B51B5" w:rsidRPr="00171FFF" w:rsidRDefault="000B51B5" w:rsidP="00C022E9">
      <w:pPr>
        <w:tabs>
          <w:tab w:val="left" w:pos="716"/>
        </w:tabs>
        <w:rPr>
          <w:rFonts w:ascii="仿宋" w:eastAsia="仿宋" w:hAnsi="仿宋"/>
          <w:b/>
          <w:szCs w:val="21"/>
        </w:rPr>
      </w:pPr>
      <w:r w:rsidRPr="00171FFF">
        <w:rPr>
          <w:rFonts w:ascii="仿宋" w:eastAsia="仿宋" w:hAnsi="仿宋"/>
          <w:w w:val="105"/>
          <w:szCs w:val="21"/>
        </w:rPr>
        <w:t>付款条件说明：合同签订后，达到付款条件起12日，支付合同总金额的30.00%。</w:t>
      </w:r>
    </w:p>
    <w:p w:rsidR="000B51B5" w:rsidRPr="00171FFF" w:rsidRDefault="000B51B5" w:rsidP="00C022E9">
      <w:pPr>
        <w:pStyle w:val="a0"/>
        <w:ind w:right="296"/>
        <w:rPr>
          <w:rFonts w:ascii="仿宋" w:eastAsia="仿宋" w:hAnsi="仿宋"/>
          <w:szCs w:val="21"/>
        </w:rPr>
      </w:pPr>
      <w:r w:rsidRPr="00171FFF">
        <w:rPr>
          <w:rFonts w:ascii="仿宋" w:eastAsia="仿宋" w:hAnsi="仿宋"/>
          <w:spacing w:val="-15"/>
          <w:w w:val="105"/>
          <w:szCs w:val="21"/>
        </w:rPr>
        <w:t>付款条件说明：设备安装调试完毕验收合格且供应商提供合法完整有效票据后，达到付款条</w:t>
      </w:r>
      <w:r w:rsidRPr="00171FFF">
        <w:rPr>
          <w:rFonts w:ascii="仿宋" w:eastAsia="仿宋" w:hAnsi="仿宋"/>
          <w:spacing w:val="-2"/>
          <w:w w:val="105"/>
          <w:szCs w:val="21"/>
        </w:rPr>
        <w:t>件起</w:t>
      </w:r>
      <w:r w:rsidRPr="00171FFF">
        <w:rPr>
          <w:rFonts w:ascii="仿宋" w:eastAsia="仿宋" w:hAnsi="仿宋"/>
          <w:w w:val="105"/>
          <w:szCs w:val="21"/>
        </w:rPr>
        <w:t>12</w:t>
      </w:r>
      <w:r w:rsidRPr="00171FFF">
        <w:rPr>
          <w:rFonts w:ascii="仿宋" w:eastAsia="仿宋" w:hAnsi="仿宋"/>
          <w:spacing w:val="-3"/>
          <w:w w:val="105"/>
          <w:szCs w:val="21"/>
        </w:rPr>
        <w:t>日，支付合同总金额的</w:t>
      </w:r>
      <w:r w:rsidRPr="00171FFF">
        <w:rPr>
          <w:rFonts w:ascii="仿宋" w:eastAsia="仿宋" w:hAnsi="仿宋"/>
          <w:w w:val="105"/>
          <w:szCs w:val="21"/>
        </w:rPr>
        <w:t>70.00%。</w:t>
      </w:r>
    </w:p>
    <w:p w:rsidR="000B51B5" w:rsidRPr="00171FFF" w:rsidRDefault="000B51B5" w:rsidP="00C022E9">
      <w:pPr>
        <w:tabs>
          <w:tab w:val="left" w:pos="716"/>
        </w:tabs>
        <w:ind w:right="113"/>
        <w:rPr>
          <w:rFonts w:ascii="仿宋" w:eastAsia="仿宋" w:hAnsi="仿宋"/>
          <w:b/>
          <w:szCs w:val="21"/>
        </w:rPr>
      </w:pPr>
      <w:r w:rsidRPr="00171FFF">
        <w:rPr>
          <w:rFonts w:ascii="仿宋" w:eastAsia="仿宋" w:hAnsi="仿宋" w:hint="eastAsia"/>
          <w:b/>
          <w:spacing w:val="9"/>
          <w:szCs w:val="21"/>
        </w:rPr>
        <w:t>5</w:t>
      </w:r>
      <w:r w:rsidRPr="00171FFF">
        <w:rPr>
          <w:rFonts w:ascii="仿宋" w:eastAsia="仿宋" w:hAnsi="仿宋"/>
          <w:b/>
          <w:spacing w:val="9"/>
          <w:szCs w:val="21"/>
        </w:rPr>
        <w:t>.验收标准和方法</w:t>
      </w:r>
      <w:r w:rsidRPr="00171FFF">
        <w:rPr>
          <w:rFonts w:ascii="仿宋" w:eastAsia="仿宋" w:hAnsi="仿宋"/>
          <w:b/>
          <w:w w:val="105"/>
          <w:szCs w:val="21"/>
        </w:rPr>
        <w:t>：</w:t>
      </w:r>
    </w:p>
    <w:p w:rsidR="000B51B5" w:rsidRPr="00171FFF" w:rsidRDefault="000B51B5" w:rsidP="00C022E9">
      <w:pPr>
        <w:pStyle w:val="a0"/>
        <w:rPr>
          <w:rFonts w:ascii="仿宋" w:eastAsia="仿宋" w:hAnsi="仿宋"/>
          <w:szCs w:val="21"/>
        </w:rPr>
      </w:pPr>
      <w:r w:rsidRPr="00171FFF">
        <w:rPr>
          <w:rFonts w:ascii="仿宋" w:eastAsia="仿宋" w:hAnsi="仿宋"/>
          <w:szCs w:val="21"/>
        </w:rPr>
        <w:t>①验收由甲方组织，乙方配合进行：A.验收标准：按国家有关规定以及甲方采购文件的质量要求和技术指  标、乙方的响应文件及承诺与本合同约定标准进行验收；甲乙双方如对质量要求和技术指</w:t>
      </w:r>
      <w:r w:rsidRPr="00171FFF">
        <w:rPr>
          <w:rFonts w:ascii="仿宋" w:eastAsia="仿宋" w:hAnsi="仿宋"/>
          <w:szCs w:val="21"/>
        </w:rPr>
        <w:lastRenderedPageBreak/>
        <w:t xml:space="preserve">标的约定标准有相互抵触或异议的事项，由甲方在采购与响应文件中按质量要求和技术指标比较优胜的原则确定该项的约定标准进  </w:t>
      </w:r>
      <w:r w:rsidRPr="00171FFF">
        <w:rPr>
          <w:rFonts w:ascii="仿宋" w:eastAsia="仿宋" w:hAnsi="仿宋"/>
          <w:spacing w:val="6"/>
          <w:szCs w:val="21"/>
        </w:rPr>
        <w:t>行验收；</w:t>
      </w:r>
      <w:r w:rsidRPr="00171FFF">
        <w:rPr>
          <w:rFonts w:ascii="仿宋" w:eastAsia="仿宋" w:hAnsi="仿宋"/>
          <w:szCs w:val="21"/>
        </w:rPr>
        <w:t>B.</w:t>
      </w:r>
      <w:r w:rsidRPr="00171FFF">
        <w:rPr>
          <w:rFonts w:ascii="仿宋" w:eastAsia="仿宋" w:hAnsi="仿宋"/>
          <w:spacing w:val="-1"/>
          <w:szCs w:val="21"/>
        </w:rPr>
        <w:t>验收时如发现所交付的货物有短装、次品、损坏或其它不符合标准及本合同规定之情形者，甲方应</w:t>
      </w:r>
      <w:r w:rsidRPr="00171FFF">
        <w:rPr>
          <w:rFonts w:ascii="仿宋" w:eastAsia="仿宋" w:hAnsi="仿宋"/>
          <w:szCs w:val="21"/>
        </w:rPr>
        <w:t>做出详尽的现场记录，或由甲乙双方签署备忘录，此现场记录或备忘录可用作补充、缺失和更换损坏部件的有</w:t>
      </w:r>
      <w:r w:rsidRPr="00171FFF">
        <w:rPr>
          <w:rFonts w:ascii="仿宋" w:eastAsia="仿宋" w:hAnsi="仿宋"/>
          <w:spacing w:val="-3"/>
          <w:w w:val="105"/>
          <w:szCs w:val="21"/>
        </w:rPr>
        <w:t>效证据，由此产生的时间延误与有关费用由乙方承担，验收期限相应顺延；</w:t>
      </w:r>
      <w:r w:rsidRPr="00171FFF">
        <w:rPr>
          <w:rFonts w:ascii="仿宋" w:eastAsia="仿宋" w:hAnsi="仿宋"/>
          <w:w w:val="105"/>
          <w:szCs w:val="21"/>
        </w:rPr>
        <w:t>C.</w:t>
      </w:r>
      <w:r w:rsidRPr="00171FFF">
        <w:rPr>
          <w:rFonts w:ascii="仿宋" w:eastAsia="仿宋" w:hAnsi="仿宋"/>
          <w:spacing w:val="-9"/>
          <w:w w:val="105"/>
          <w:szCs w:val="21"/>
        </w:rPr>
        <w:t>如质量验收合格，双方签署质</w:t>
      </w:r>
      <w:r w:rsidRPr="00171FFF">
        <w:rPr>
          <w:rFonts w:ascii="仿宋" w:eastAsia="仿宋" w:hAnsi="仿宋"/>
          <w:spacing w:val="-14"/>
          <w:w w:val="105"/>
          <w:szCs w:val="21"/>
        </w:rPr>
        <w:t xml:space="preserve">量验收报告。②货物安装完成后 </w:t>
      </w:r>
      <w:r w:rsidRPr="00171FFF">
        <w:rPr>
          <w:rFonts w:ascii="仿宋" w:eastAsia="仿宋" w:hAnsi="仿宋"/>
          <w:w w:val="105"/>
          <w:szCs w:val="21"/>
        </w:rPr>
        <w:t>7</w:t>
      </w:r>
      <w:r w:rsidRPr="00171FFF">
        <w:rPr>
          <w:rFonts w:ascii="仿宋" w:eastAsia="仿宋" w:hAnsi="仿宋"/>
          <w:spacing w:val="-8"/>
          <w:w w:val="105"/>
          <w:szCs w:val="21"/>
        </w:rPr>
        <w:t xml:space="preserve"> 日内，甲方无故不进行验收工作并已使用货物的，视同已安装调试完成并</w:t>
      </w:r>
      <w:r w:rsidRPr="00171FFF">
        <w:rPr>
          <w:rFonts w:ascii="仿宋" w:eastAsia="仿宋" w:hAnsi="仿宋"/>
          <w:spacing w:val="-3"/>
          <w:szCs w:val="21"/>
        </w:rPr>
        <w:t>验收合格。③乙方应将所提供货物的装箱清单、配件、随机工具、用户使用手册、原厂保修卡等资料交付给甲</w:t>
      </w:r>
      <w:r w:rsidRPr="00171FFF">
        <w:rPr>
          <w:rFonts w:ascii="仿宋" w:eastAsia="仿宋" w:hAnsi="仿宋"/>
          <w:spacing w:val="-1"/>
          <w:szCs w:val="21"/>
        </w:rPr>
        <w:t>方；乙方不能完整交付货物及本款规定的单证和工具的，必须负责补齐，否则视为未按合同约定交货。④如货</w:t>
      </w:r>
      <w:r w:rsidRPr="00171FFF">
        <w:rPr>
          <w:rFonts w:ascii="仿宋" w:eastAsia="仿宋" w:hAnsi="仿宋"/>
          <w:spacing w:val="5"/>
          <w:szCs w:val="21"/>
        </w:rPr>
        <w:t xml:space="preserve">物经乙方 </w:t>
      </w:r>
      <w:r w:rsidRPr="00171FFF">
        <w:rPr>
          <w:rFonts w:ascii="仿宋" w:eastAsia="仿宋" w:hAnsi="仿宋"/>
          <w:szCs w:val="21"/>
        </w:rPr>
        <w:t>3</w:t>
      </w:r>
      <w:r w:rsidRPr="00171FFF">
        <w:rPr>
          <w:rFonts w:ascii="仿宋" w:eastAsia="仿宋" w:hAnsi="仿宋"/>
          <w:spacing w:val="-1"/>
          <w:szCs w:val="21"/>
        </w:rPr>
        <w:t xml:space="preserve"> 次维修仍不能达到合同约定的质量标准，甲方有权退货，并视作乙方不能交付货物而须支付违约赔偿金给甲方，甲方还可依法追究乙方的违约责任。⑤其他未尽事宜</w:t>
      </w:r>
      <w:r w:rsidRPr="00171FFF">
        <w:rPr>
          <w:rFonts w:ascii="仿宋" w:eastAsia="仿宋" w:hAnsi="仿宋" w:hint="eastAsia"/>
          <w:spacing w:val="-1"/>
          <w:szCs w:val="21"/>
        </w:rPr>
        <w:t>参</w:t>
      </w:r>
      <w:r w:rsidRPr="00171FFF">
        <w:rPr>
          <w:rFonts w:ascii="仿宋" w:eastAsia="仿宋" w:hAnsi="仿宋"/>
          <w:spacing w:val="-1"/>
          <w:szCs w:val="21"/>
        </w:rPr>
        <w:t>照财政部《关于进一步加强政府采</w:t>
      </w:r>
      <w:r w:rsidRPr="00171FFF">
        <w:rPr>
          <w:rFonts w:ascii="仿宋" w:eastAsia="仿宋" w:hAnsi="仿宋"/>
          <w:szCs w:val="21"/>
        </w:rPr>
        <w:t>购需求和履约验收管理的指导意见》财库〔2016〕205号的要求进行。⑥验收时间：自供应商提出验收之日起</w:t>
      </w:r>
      <w:r w:rsidRPr="00171FFF">
        <w:rPr>
          <w:rFonts w:ascii="仿宋" w:eastAsia="仿宋" w:hAnsi="仿宋"/>
          <w:spacing w:val="-9"/>
          <w:szCs w:val="21"/>
        </w:rPr>
        <w:t xml:space="preserve">30 </w:t>
      </w:r>
      <w:r w:rsidRPr="00171FFF">
        <w:rPr>
          <w:rFonts w:ascii="仿宋" w:eastAsia="仿宋" w:hAnsi="仿宋"/>
          <w:w w:val="105"/>
          <w:szCs w:val="21"/>
        </w:rPr>
        <w:t>日内组织验收。</w:t>
      </w:r>
    </w:p>
    <w:p w:rsidR="000B51B5" w:rsidRPr="00171FFF" w:rsidRDefault="000B51B5" w:rsidP="00C022E9">
      <w:pPr>
        <w:tabs>
          <w:tab w:val="left" w:pos="716"/>
        </w:tabs>
        <w:ind w:right="113"/>
        <w:rPr>
          <w:rFonts w:ascii="仿宋" w:eastAsia="仿宋" w:hAnsi="仿宋"/>
          <w:b/>
          <w:szCs w:val="21"/>
        </w:rPr>
      </w:pPr>
      <w:r w:rsidRPr="00171FFF">
        <w:rPr>
          <w:rFonts w:ascii="仿宋" w:eastAsia="仿宋" w:hAnsi="仿宋" w:hint="eastAsia"/>
          <w:b/>
          <w:spacing w:val="9"/>
          <w:szCs w:val="21"/>
        </w:rPr>
        <w:t>6</w:t>
      </w:r>
      <w:r w:rsidRPr="00171FFF">
        <w:rPr>
          <w:rFonts w:ascii="仿宋" w:eastAsia="仿宋" w:hAnsi="仿宋"/>
          <w:b/>
          <w:spacing w:val="9"/>
          <w:szCs w:val="21"/>
        </w:rPr>
        <w:t>.包装方式及运输</w:t>
      </w:r>
      <w:r w:rsidRPr="00171FFF">
        <w:rPr>
          <w:rFonts w:ascii="仿宋" w:eastAsia="仿宋" w:hAnsi="仿宋"/>
          <w:b/>
          <w:w w:val="105"/>
          <w:szCs w:val="21"/>
        </w:rPr>
        <w:t>：</w:t>
      </w:r>
    </w:p>
    <w:p w:rsidR="000B51B5" w:rsidRPr="00171FFF" w:rsidRDefault="000B51B5" w:rsidP="00C022E9">
      <w:pPr>
        <w:pStyle w:val="a0"/>
        <w:rPr>
          <w:rFonts w:ascii="仿宋" w:eastAsia="仿宋" w:hAnsi="仿宋"/>
          <w:w w:val="105"/>
          <w:szCs w:val="21"/>
        </w:rPr>
      </w:pPr>
      <w:r w:rsidRPr="00171FFF">
        <w:rPr>
          <w:rFonts w:ascii="仿宋" w:eastAsia="仿宋" w:hAnsi="仿宋"/>
          <w:szCs w:val="21"/>
        </w:rPr>
        <w:t>涉及的商品包装和快递包装，均应符合《商品包装政府采购需求标准（试行）</w:t>
      </w:r>
      <w:r w:rsidRPr="00171FFF">
        <w:rPr>
          <w:rFonts w:ascii="仿宋" w:eastAsia="仿宋" w:hAnsi="仿宋"/>
          <w:spacing w:val="-2"/>
          <w:szCs w:val="21"/>
        </w:rPr>
        <w:t>》《快递包装政府采购需求</w:t>
      </w:r>
      <w:r w:rsidRPr="00171FFF">
        <w:rPr>
          <w:rFonts w:ascii="仿宋" w:eastAsia="仿宋" w:hAnsi="仿宋"/>
          <w:szCs w:val="21"/>
        </w:rPr>
        <w:t>标准（试行）</w:t>
      </w:r>
      <w:r w:rsidRPr="00171FFF">
        <w:rPr>
          <w:rFonts w:ascii="仿宋" w:eastAsia="仿宋" w:hAnsi="仿宋"/>
          <w:spacing w:val="-1"/>
          <w:szCs w:val="21"/>
        </w:rPr>
        <w:t xml:space="preserve">》的要求，包装应适应于远距离运输、防潮、防震、防锈和防野蛮装卸，以确保货物安全无损运  </w:t>
      </w:r>
      <w:r w:rsidRPr="00171FFF">
        <w:rPr>
          <w:rFonts w:ascii="仿宋" w:eastAsia="仿宋" w:hAnsi="仿宋"/>
          <w:w w:val="105"/>
          <w:szCs w:val="21"/>
        </w:rPr>
        <w:t>抵指定地点。</w:t>
      </w:r>
    </w:p>
    <w:p w:rsidR="000B51B5" w:rsidRPr="00171FFF" w:rsidRDefault="000B51B5" w:rsidP="00C022E9">
      <w:pPr>
        <w:pStyle w:val="a0"/>
        <w:rPr>
          <w:rFonts w:ascii="仿宋" w:eastAsia="仿宋" w:hAnsi="仿宋"/>
          <w:w w:val="105"/>
          <w:szCs w:val="21"/>
        </w:rPr>
      </w:pPr>
      <w:r w:rsidRPr="00171FFF">
        <w:rPr>
          <w:rFonts w:ascii="仿宋" w:eastAsia="仿宋" w:hAnsi="仿宋" w:hint="eastAsia"/>
          <w:b/>
          <w:spacing w:val="11"/>
          <w:szCs w:val="21"/>
        </w:rPr>
        <w:t>7</w:t>
      </w:r>
      <w:r w:rsidRPr="00171FFF">
        <w:rPr>
          <w:rFonts w:ascii="仿宋" w:eastAsia="仿宋" w:hAnsi="仿宋"/>
          <w:b/>
          <w:spacing w:val="11"/>
          <w:szCs w:val="21"/>
        </w:rPr>
        <w:t>.质量保修范围和保修期</w:t>
      </w:r>
    </w:p>
    <w:p w:rsidR="000B51B5" w:rsidRPr="00171FFF" w:rsidRDefault="000B51B5" w:rsidP="00C022E9">
      <w:pPr>
        <w:tabs>
          <w:tab w:val="left" w:pos="716"/>
        </w:tabs>
        <w:rPr>
          <w:rFonts w:ascii="仿宋" w:eastAsia="仿宋" w:hAnsi="仿宋"/>
          <w:b/>
          <w:szCs w:val="21"/>
        </w:rPr>
      </w:pPr>
      <w:r w:rsidRPr="00171FFF">
        <w:rPr>
          <w:rFonts w:ascii="仿宋" w:eastAsia="仿宋" w:hAnsi="仿宋"/>
          <w:szCs w:val="21"/>
        </w:rPr>
        <w:t>（1）</w:t>
      </w:r>
      <w:r w:rsidRPr="00171FFF">
        <w:rPr>
          <w:rFonts w:ascii="仿宋" w:eastAsia="仿宋" w:hAnsi="仿宋"/>
          <w:szCs w:val="21"/>
          <w:highlight w:val="lightGray"/>
        </w:rPr>
        <w:t>响应产品质保期均≥1年</w:t>
      </w:r>
      <w:r w:rsidRPr="00171FFF">
        <w:rPr>
          <w:rFonts w:ascii="仿宋" w:eastAsia="仿宋" w:hAnsi="仿宋"/>
          <w:szCs w:val="21"/>
        </w:rPr>
        <w:t>，即质保期自采购人验收合格签字起连续运转良好；各产品有其他要求的以各产品要求为准。（2）</w:t>
      </w:r>
      <w:r w:rsidRPr="00171FFF">
        <w:rPr>
          <w:rFonts w:ascii="仿宋" w:eastAsia="仿宋" w:hAnsi="仿宋"/>
          <w:spacing w:val="-1"/>
          <w:szCs w:val="21"/>
        </w:rPr>
        <w:t>质保期内供应商应负责产品维护、维修及抢修。有完善的售后服务体系，有</w:t>
      </w:r>
      <w:r w:rsidRPr="00171FFF">
        <w:rPr>
          <w:rFonts w:ascii="仿宋" w:eastAsia="仿宋" w:hAnsi="仿宋" w:hint="eastAsia"/>
          <w:spacing w:val="-1"/>
          <w:szCs w:val="21"/>
        </w:rPr>
        <w:t>专业</w:t>
      </w:r>
      <w:r w:rsidRPr="00171FFF">
        <w:rPr>
          <w:rFonts w:ascii="仿宋" w:eastAsia="仿宋" w:hAnsi="仿宋"/>
          <w:w w:val="105"/>
          <w:szCs w:val="21"/>
        </w:rPr>
        <w:t>的维修工程师，并提供相关证明文件及联系电话。当产品出现故障时，供应商应在接到通知后立即作出响</w:t>
      </w:r>
      <w:r w:rsidRPr="00171FFF">
        <w:rPr>
          <w:rFonts w:ascii="仿宋" w:eastAsia="仿宋" w:hAnsi="仿宋"/>
          <w:szCs w:val="21"/>
        </w:rPr>
        <w:t>应，供应商维修工程师需在接到故障报告后24小时内到达采购人现场修理和更换零件，费用（包括材料）由供应商承担。（3）</w:t>
      </w:r>
      <w:r w:rsidRPr="00171FFF">
        <w:rPr>
          <w:rFonts w:ascii="仿宋" w:eastAsia="仿宋" w:hAnsi="仿宋"/>
          <w:spacing w:val="-1"/>
          <w:szCs w:val="21"/>
        </w:rPr>
        <w:t>质保期后，供应商应向采购人提供及时的、价格优惠的技术服务和备品备件供应。质保期结束</w:t>
      </w:r>
      <w:r w:rsidRPr="00171FFF">
        <w:rPr>
          <w:rFonts w:ascii="仿宋" w:eastAsia="仿宋" w:hAnsi="仿宋"/>
          <w:szCs w:val="21"/>
        </w:rPr>
        <w:t>后的维修维护，除材料费由采购人按照成本价支付外，其余所有费用由供应商自行承担，即保证终身上门维修维护。售后服务部门在接到电话后2小时内响应，24小时内派专业技术人员到达现场解决问题，最迟在2个工作日内修复。如不能修复应采取无偿提供采购物品的备用件或整机等措施，以保证采购人的正常工作，供应商有其它服务承诺的，一并履行。（4）安装调试：①供应商负责产品安装、调试，直至采购人能正常使用，所需的一切材料、备件、专业工具均由供应商负责提供。供应商应向采购人提供产品安装、维修所需的专用工具和仪器，所涉及的价格包括在报价总价格中。②货物到达生产现场后，供应商接到采购人通知后2</w:t>
      </w:r>
      <w:r w:rsidRPr="00171FFF">
        <w:rPr>
          <w:rFonts w:ascii="仿宋" w:eastAsia="仿宋" w:hAnsi="仿宋"/>
          <w:spacing w:val="-8"/>
          <w:szCs w:val="21"/>
        </w:rPr>
        <w:t>日内到达现场组织安装、调试，达到正常运行要求，保证采购人正常使用。所需的费用包括在报价总价格中。③供应商应就产品的安装、调试、操作、维修、保养等对采购人维修技术人员进行培训。产品安装调试完毕后，供应商应对采购人操作人员进行现场培训，直至采购人的技术人员能独立操作，同时能完成一般常见故障的维修工作。</w:t>
      </w:r>
      <w:r w:rsidRPr="00171FFF">
        <w:rPr>
          <w:rFonts w:ascii="仿宋" w:eastAsia="仿宋" w:hAnsi="仿宋"/>
          <w:spacing w:val="-1"/>
          <w:szCs w:val="21"/>
        </w:rPr>
        <w:t xml:space="preserve">④保证提供的货物(包括零部件)是全新的、未使用过的，具有稳定性、可靠性、安全性，并完全符合国家、 </w:t>
      </w:r>
      <w:r w:rsidRPr="00171FFF">
        <w:rPr>
          <w:rFonts w:ascii="仿宋" w:eastAsia="仿宋" w:hAnsi="仿宋"/>
          <w:w w:val="105"/>
          <w:szCs w:val="21"/>
        </w:rPr>
        <w:t>行业规定的质量、规格和性能要求等技术标准。</w:t>
      </w:r>
    </w:p>
    <w:p w:rsidR="000B51B5" w:rsidRPr="00171FFF" w:rsidRDefault="000B51B5" w:rsidP="00C022E9">
      <w:pPr>
        <w:tabs>
          <w:tab w:val="left" w:pos="716"/>
        </w:tabs>
        <w:ind w:right="113"/>
        <w:rPr>
          <w:rFonts w:ascii="仿宋" w:eastAsia="仿宋" w:hAnsi="仿宋"/>
          <w:b/>
          <w:spacing w:val="11"/>
          <w:szCs w:val="21"/>
        </w:rPr>
      </w:pPr>
      <w:r w:rsidRPr="00171FFF">
        <w:rPr>
          <w:rFonts w:ascii="仿宋" w:eastAsia="仿宋" w:hAnsi="仿宋" w:hint="eastAsia"/>
          <w:b/>
          <w:spacing w:val="11"/>
          <w:szCs w:val="21"/>
        </w:rPr>
        <w:lastRenderedPageBreak/>
        <w:t>8</w:t>
      </w:r>
      <w:r w:rsidRPr="00171FFF">
        <w:rPr>
          <w:rFonts w:ascii="仿宋" w:eastAsia="仿宋" w:hAnsi="仿宋"/>
          <w:b/>
          <w:spacing w:val="11"/>
          <w:szCs w:val="21"/>
        </w:rPr>
        <w:t>.违约责任与解决争议的方法</w:t>
      </w:r>
    </w:p>
    <w:p w:rsidR="000B51B5" w:rsidRPr="00171FFF" w:rsidRDefault="000B51B5" w:rsidP="00C022E9">
      <w:pPr>
        <w:tabs>
          <w:tab w:val="left" w:pos="716"/>
        </w:tabs>
        <w:ind w:firstLineChars="200" w:firstLine="424"/>
        <w:rPr>
          <w:rFonts w:ascii="仿宋" w:eastAsia="仿宋" w:hAnsi="仿宋"/>
          <w:b/>
          <w:szCs w:val="21"/>
        </w:rPr>
      </w:pPr>
      <w:r w:rsidRPr="00171FFF">
        <w:rPr>
          <w:rFonts w:ascii="仿宋" w:eastAsia="仿宋" w:hAnsi="仿宋"/>
          <w:spacing w:val="1"/>
          <w:szCs w:val="21"/>
        </w:rPr>
        <w:t xml:space="preserve">违约责任：①甲方违约责任 </w:t>
      </w:r>
      <w:r w:rsidRPr="00171FFF">
        <w:rPr>
          <w:rFonts w:ascii="仿宋" w:eastAsia="仿宋" w:hAnsi="仿宋"/>
          <w:szCs w:val="21"/>
        </w:rPr>
        <w:t>A.甲方无正当理由拒收货物的，甲方应偿付合同总价百分之0.5的违约金</w:t>
      </w:r>
      <w:r w:rsidRPr="00171FFF">
        <w:rPr>
          <w:rFonts w:ascii="仿宋" w:eastAsia="仿宋" w:hAnsi="仿宋"/>
          <w:spacing w:val="-6"/>
          <w:szCs w:val="21"/>
        </w:rPr>
        <w:t>；B.</w:t>
      </w:r>
      <w:r w:rsidRPr="00171FFF">
        <w:rPr>
          <w:rFonts w:ascii="仿宋" w:eastAsia="仿宋" w:hAnsi="仿宋"/>
          <w:spacing w:val="-3"/>
          <w:w w:val="105"/>
          <w:szCs w:val="21"/>
        </w:rPr>
        <w:t>甲方逾期支付货款的，除应及时付足货款外，应向乙方偿付欠款总额万分之</w:t>
      </w:r>
      <w:r w:rsidRPr="00171FFF">
        <w:rPr>
          <w:rFonts w:ascii="仿宋" w:eastAsia="仿宋" w:hAnsi="仿宋"/>
          <w:w w:val="105"/>
          <w:szCs w:val="21"/>
        </w:rPr>
        <w:t>1/</w:t>
      </w:r>
      <w:r w:rsidRPr="00171FFF">
        <w:rPr>
          <w:rFonts w:ascii="仿宋" w:eastAsia="仿宋" w:hAnsi="仿宋"/>
          <w:spacing w:val="-10"/>
          <w:w w:val="105"/>
          <w:szCs w:val="21"/>
        </w:rPr>
        <w:t xml:space="preserve">天的违约金； </w:t>
      </w:r>
      <w:r w:rsidRPr="00171FFF">
        <w:rPr>
          <w:rFonts w:ascii="仿宋" w:eastAsia="仿宋" w:hAnsi="仿宋"/>
          <w:w w:val="105"/>
          <w:szCs w:val="21"/>
        </w:rPr>
        <w:t>C.甲方偿付的违</w:t>
      </w:r>
      <w:r w:rsidRPr="00171FFF">
        <w:rPr>
          <w:rFonts w:ascii="仿宋" w:eastAsia="仿宋" w:hAnsi="仿宋"/>
          <w:szCs w:val="21"/>
        </w:rPr>
        <w:t>约金不足以弥补乙方损失的，还应按乙方损失尚未弥补的部分，支付赔偿金给乙方。②乙方违约责任A.乙方交付的货物质量不符合合同规定的，乙方应向甲方支付合同总价的百分之5</w:t>
      </w:r>
      <w:r w:rsidRPr="00171FFF">
        <w:rPr>
          <w:rFonts w:ascii="仿宋" w:eastAsia="仿宋" w:hAnsi="仿宋"/>
          <w:spacing w:val="-1"/>
          <w:szCs w:val="21"/>
        </w:rPr>
        <w:t xml:space="preserve">的违约金，并须在合同规定的交货时间  </w:t>
      </w:r>
      <w:r w:rsidRPr="00171FFF">
        <w:rPr>
          <w:rFonts w:ascii="仿宋" w:eastAsia="仿宋" w:hAnsi="仿宋"/>
          <w:szCs w:val="21"/>
        </w:rPr>
        <w:t>内更换合格的货物给甲方，否则，视作乙方不能交付货物而违约，按本条本款下述“B”</w:t>
      </w:r>
      <w:r w:rsidRPr="00171FFF">
        <w:rPr>
          <w:rFonts w:ascii="仿宋" w:eastAsia="仿宋" w:hAnsi="仿宋"/>
          <w:spacing w:val="-2"/>
          <w:szCs w:val="21"/>
        </w:rPr>
        <w:t xml:space="preserve">项规定由乙方偿付违约  </w:t>
      </w:r>
      <w:r w:rsidRPr="00171FFF">
        <w:rPr>
          <w:rFonts w:ascii="仿宋" w:eastAsia="仿宋" w:hAnsi="仿宋"/>
          <w:spacing w:val="4"/>
          <w:szCs w:val="21"/>
        </w:rPr>
        <w:t>赔偿金给甲方。</w:t>
      </w:r>
      <w:r w:rsidRPr="00171FFF">
        <w:rPr>
          <w:rFonts w:ascii="仿宋" w:eastAsia="仿宋" w:hAnsi="仿宋"/>
          <w:szCs w:val="21"/>
        </w:rPr>
        <w:t>B.</w:t>
      </w:r>
      <w:r w:rsidRPr="00171FFF">
        <w:rPr>
          <w:rFonts w:ascii="仿宋" w:eastAsia="仿宋" w:hAnsi="仿宋"/>
          <w:spacing w:val="-1"/>
          <w:szCs w:val="21"/>
        </w:rPr>
        <w:t>乙方不能交付货物或逾期交付货物而违约的，除应及时交足货物外，应向甲方偿付逾期交货</w:t>
      </w:r>
      <w:r w:rsidRPr="00171FFF">
        <w:rPr>
          <w:rFonts w:ascii="仿宋" w:eastAsia="仿宋" w:hAnsi="仿宋"/>
          <w:szCs w:val="21"/>
        </w:rPr>
        <w:t>部分货款总额的百分之0.5/天的违约金；逾期交货超过10天，甲方有权终止合同，乙方则应按合同总价的百分之5</w:t>
      </w:r>
      <w:r w:rsidRPr="00171FFF">
        <w:rPr>
          <w:rFonts w:ascii="仿宋" w:eastAsia="仿宋" w:hAnsi="仿宋"/>
          <w:spacing w:val="2"/>
          <w:szCs w:val="21"/>
        </w:rPr>
        <w:t>的款额向甲方偿付赔偿金，并须全额退还甲方已经付给乙方的货款及其利息。</w:t>
      </w:r>
      <w:r w:rsidRPr="00171FFF">
        <w:rPr>
          <w:rFonts w:ascii="仿宋" w:eastAsia="仿宋" w:hAnsi="仿宋"/>
          <w:szCs w:val="21"/>
        </w:rPr>
        <w:t>C.乙方货物经甲方送交具有法定资格条件的质量技术监督机构检测后，如检测结果认定货物质量不符合本合同规定标准的，则视为乙方没有</w:t>
      </w:r>
      <w:r w:rsidRPr="00171FFF">
        <w:rPr>
          <w:rFonts w:ascii="仿宋" w:eastAsia="仿宋" w:hAnsi="仿宋"/>
          <w:spacing w:val="-1"/>
          <w:szCs w:val="21"/>
        </w:rPr>
        <w:t>按时交货而违约，乙方须在一个月内无条件更换合格的货物，如逾期不能更换合格的货物，甲方有权终止本合同，乙方应另付合同总价的百分之5</w:t>
      </w:r>
      <w:r w:rsidRPr="00171FFF">
        <w:rPr>
          <w:rFonts w:ascii="仿宋" w:eastAsia="仿宋" w:hAnsi="仿宋"/>
          <w:spacing w:val="7"/>
          <w:szCs w:val="21"/>
        </w:rPr>
        <w:t xml:space="preserve">  的赔偿金给甲方。</w:t>
      </w:r>
      <w:r w:rsidRPr="00171FFF">
        <w:rPr>
          <w:rFonts w:ascii="仿宋" w:eastAsia="仿宋" w:hAnsi="仿宋"/>
          <w:szCs w:val="21"/>
        </w:rPr>
        <w:t xml:space="preserve">D.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10向甲方支付违约金并赔偿因此给甲方造成的一切损失。E.乙方偿付的违约金不足以弥补甲方损失的，还应按甲方损失尚未弥补的  部分，支付赔偿金给甲方。争议解决方法：①因货物的质量问题发生争议，由质量技术监督部门或其指定的质  </w:t>
      </w:r>
      <w:r w:rsidRPr="00171FFF">
        <w:rPr>
          <w:rFonts w:ascii="仿宋" w:eastAsia="仿宋" w:hAnsi="仿宋"/>
          <w:w w:val="105"/>
          <w:szCs w:val="21"/>
        </w:rPr>
        <w:t>量鉴定机构进行质量鉴定。货物符合标准的，鉴定费由甲方承担；货物不符合质量标准的，鉴定费由乙方承</w:t>
      </w:r>
      <w:r w:rsidRPr="00171FFF">
        <w:rPr>
          <w:rFonts w:ascii="仿宋" w:eastAsia="仿宋" w:hAnsi="仿宋"/>
          <w:spacing w:val="-1"/>
          <w:szCs w:val="21"/>
        </w:rPr>
        <w:t>担。②合同履行期间,若双方发生争议，可协商或由有关部门调解解决，协商或调解不成的，由当事人依法维护</w:t>
      </w:r>
      <w:r w:rsidRPr="00171FFF">
        <w:rPr>
          <w:rFonts w:ascii="仿宋" w:eastAsia="仿宋" w:hAnsi="仿宋"/>
          <w:w w:val="105"/>
          <w:szCs w:val="21"/>
        </w:rPr>
        <w:t>其合法权益，并由合同履行地人民法院会裁定。</w:t>
      </w:r>
    </w:p>
    <w:p w:rsidR="000B51B5" w:rsidRPr="00171FFF" w:rsidRDefault="000B51B5" w:rsidP="00C022E9">
      <w:pPr>
        <w:pStyle w:val="21"/>
        <w:spacing w:line="360" w:lineRule="auto"/>
        <w:ind w:left="0" w:firstLine="0"/>
        <w:rPr>
          <w:rFonts w:ascii="仿宋" w:eastAsia="仿宋" w:hAnsi="仿宋"/>
          <w:b/>
          <w:sz w:val="21"/>
          <w:szCs w:val="21"/>
          <w:lang w:eastAsia="zh-CN"/>
        </w:rPr>
      </w:pPr>
      <w:r w:rsidRPr="00171FFF">
        <w:rPr>
          <w:rFonts w:ascii="仿宋" w:eastAsia="仿宋" w:hAnsi="仿宋"/>
          <w:b/>
          <w:sz w:val="21"/>
          <w:szCs w:val="21"/>
          <w:lang w:eastAsia="zh-CN"/>
        </w:rPr>
        <w:t>9.其他要求</w:t>
      </w:r>
    </w:p>
    <w:p w:rsidR="000B51B5" w:rsidRPr="00171FFF" w:rsidRDefault="000B51B5" w:rsidP="00C022E9">
      <w:pPr>
        <w:pStyle w:val="a0"/>
        <w:ind w:firstLineChars="200" w:firstLine="440"/>
        <w:rPr>
          <w:rFonts w:ascii="仿宋" w:eastAsia="仿宋" w:hAnsi="仿宋" w:hint="eastAsia"/>
          <w:szCs w:val="21"/>
        </w:rPr>
      </w:pPr>
      <w:r w:rsidRPr="00171FFF">
        <w:rPr>
          <w:rFonts w:ascii="仿宋" w:eastAsia="仿宋" w:hAnsi="仿宋" w:hint="eastAsia"/>
          <w:w w:val="105"/>
          <w:szCs w:val="21"/>
        </w:rPr>
        <w:t>1、</w:t>
      </w:r>
      <w:r w:rsidRPr="00171FFF">
        <w:rPr>
          <w:rFonts w:ascii="仿宋" w:eastAsia="仿宋" w:hAnsi="仿宋"/>
          <w:w w:val="105"/>
          <w:szCs w:val="21"/>
        </w:rPr>
        <w:t>供应商根据本项</w:t>
      </w:r>
      <w:r w:rsidRPr="00171FFF">
        <w:rPr>
          <w:rFonts w:ascii="仿宋" w:eastAsia="仿宋" w:hAnsi="仿宋"/>
          <w:szCs w:val="21"/>
        </w:rPr>
        <w:t>目采购需求在有利于项目实施的角度有针对性的编制售后服务方案，主要包含以下内容：①</w:t>
      </w:r>
      <w:r w:rsidR="00C022E9" w:rsidRPr="00171FFF">
        <w:rPr>
          <w:rFonts w:ascii="仿宋" w:eastAsia="仿宋" w:hAnsi="仿宋" w:hint="eastAsia"/>
          <w:szCs w:val="21"/>
        </w:rPr>
        <w:t>服务承诺</w:t>
      </w:r>
      <w:r w:rsidRPr="00171FFF">
        <w:rPr>
          <w:rFonts w:ascii="仿宋" w:eastAsia="仿宋" w:hAnsi="仿宋"/>
          <w:szCs w:val="21"/>
        </w:rPr>
        <w:t>；②</w:t>
      </w:r>
      <w:r w:rsidR="00C022E9" w:rsidRPr="00171FFF">
        <w:rPr>
          <w:rFonts w:ascii="仿宋" w:eastAsia="仿宋" w:hAnsi="仿宋" w:hint="eastAsia"/>
          <w:szCs w:val="21"/>
        </w:rPr>
        <w:t>服务质量</w:t>
      </w:r>
      <w:r w:rsidR="00C022E9" w:rsidRPr="00171FFF">
        <w:rPr>
          <w:rFonts w:ascii="仿宋" w:eastAsia="仿宋" w:hAnsi="仿宋"/>
          <w:szCs w:val="21"/>
        </w:rPr>
        <w:t>保证</w:t>
      </w:r>
      <w:r w:rsidRPr="00171FFF">
        <w:rPr>
          <w:rFonts w:ascii="仿宋" w:eastAsia="仿宋" w:hAnsi="仿宋"/>
          <w:szCs w:val="21"/>
        </w:rPr>
        <w:t>；③</w:t>
      </w:r>
      <w:r w:rsidR="00C022E9" w:rsidRPr="00171FFF">
        <w:rPr>
          <w:rFonts w:ascii="仿宋" w:eastAsia="仿宋" w:hAnsi="仿宋" w:hint="eastAsia"/>
          <w:szCs w:val="21"/>
        </w:rPr>
        <w:t>售后服务</w:t>
      </w:r>
      <w:r w:rsidR="00C022E9" w:rsidRPr="00171FFF">
        <w:rPr>
          <w:rFonts w:ascii="仿宋" w:eastAsia="仿宋" w:hAnsi="仿宋"/>
          <w:szCs w:val="21"/>
        </w:rPr>
        <w:t>机构</w:t>
      </w:r>
      <w:r w:rsidRPr="00171FFF">
        <w:rPr>
          <w:rFonts w:ascii="仿宋" w:eastAsia="仿宋" w:hAnsi="仿宋"/>
          <w:szCs w:val="21"/>
        </w:rPr>
        <w:t>；④</w:t>
      </w:r>
      <w:r w:rsidR="00C022E9" w:rsidRPr="00171FFF">
        <w:rPr>
          <w:rFonts w:ascii="仿宋" w:eastAsia="仿宋" w:hAnsi="仿宋" w:hint="eastAsia"/>
          <w:szCs w:val="21"/>
        </w:rPr>
        <w:t>技术培训</w:t>
      </w:r>
      <w:r w:rsidR="00C022E9" w:rsidRPr="00171FFF">
        <w:rPr>
          <w:rFonts w:ascii="仿宋" w:eastAsia="仿宋" w:hAnsi="仿宋"/>
          <w:szCs w:val="21"/>
        </w:rPr>
        <w:t>方案</w:t>
      </w:r>
      <w:r w:rsidRPr="00171FFF">
        <w:rPr>
          <w:rFonts w:ascii="仿宋" w:eastAsia="仿宋" w:hAnsi="仿宋"/>
          <w:szCs w:val="21"/>
        </w:rPr>
        <w:t>。</w:t>
      </w:r>
      <w:r w:rsidR="00C022E9" w:rsidRPr="00171FFF">
        <w:rPr>
          <w:rFonts w:ascii="仿宋" w:eastAsia="仿宋" w:hAnsi="仿宋" w:hint="eastAsia"/>
          <w:szCs w:val="21"/>
        </w:rPr>
        <w:t>⑤保证措施</w:t>
      </w:r>
      <w:r w:rsidR="00C022E9" w:rsidRPr="00171FFF">
        <w:rPr>
          <w:rFonts w:ascii="仿宋" w:eastAsia="仿宋" w:hAnsi="仿宋"/>
          <w:szCs w:val="21"/>
        </w:rPr>
        <w:t>。</w:t>
      </w:r>
    </w:p>
    <w:p w:rsidR="000B51B5" w:rsidRPr="00171FFF" w:rsidRDefault="000B51B5" w:rsidP="00C022E9">
      <w:pPr>
        <w:pStyle w:val="a0"/>
        <w:ind w:firstLineChars="200" w:firstLine="420"/>
        <w:rPr>
          <w:rFonts w:ascii="仿宋" w:eastAsia="仿宋" w:hAnsi="仿宋"/>
          <w:szCs w:val="21"/>
        </w:rPr>
      </w:pPr>
      <w:r w:rsidRPr="00171FFF">
        <w:rPr>
          <w:rFonts w:ascii="仿宋" w:eastAsia="仿宋" w:hAnsi="仿宋" w:hint="eastAsia"/>
          <w:szCs w:val="21"/>
        </w:rPr>
        <w:t>2、</w:t>
      </w:r>
      <w:r w:rsidRPr="00171FFF">
        <w:rPr>
          <w:rFonts w:ascii="仿宋" w:eastAsia="仿宋" w:hAnsi="仿宋"/>
          <w:spacing w:val="-2"/>
          <w:szCs w:val="21"/>
        </w:rPr>
        <w:t>供应商根据本项目采购</w:t>
      </w:r>
      <w:r w:rsidRPr="00171FFF">
        <w:rPr>
          <w:rFonts w:ascii="仿宋" w:eastAsia="仿宋" w:hAnsi="仿宋"/>
          <w:szCs w:val="21"/>
        </w:rPr>
        <w:t>需求在有利于项目实施的角度有针对性的编制项目</w:t>
      </w:r>
      <w:r w:rsidR="00C022E9" w:rsidRPr="00171FFF">
        <w:rPr>
          <w:rFonts w:ascii="仿宋" w:eastAsia="仿宋" w:hAnsi="仿宋" w:hint="eastAsia"/>
          <w:szCs w:val="21"/>
        </w:rPr>
        <w:t>供货</w:t>
      </w:r>
      <w:r w:rsidRPr="00171FFF">
        <w:rPr>
          <w:rFonts w:ascii="仿宋" w:eastAsia="仿宋" w:hAnsi="仿宋"/>
          <w:szCs w:val="21"/>
        </w:rPr>
        <w:t>方案，主要包含以下内容：①</w:t>
      </w:r>
      <w:r w:rsidR="00C022E9" w:rsidRPr="00171FFF">
        <w:rPr>
          <w:rFonts w:ascii="仿宋" w:eastAsia="仿宋" w:hAnsi="仿宋" w:hint="eastAsia"/>
          <w:szCs w:val="21"/>
        </w:rPr>
        <w:t>进度计划</w:t>
      </w:r>
      <w:r w:rsidRPr="00171FFF">
        <w:rPr>
          <w:rFonts w:ascii="仿宋" w:eastAsia="仿宋" w:hAnsi="仿宋"/>
          <w:szCs w:val="21"/>
        </w:rPr>
        <w:t>；②</w:t>
      </w:r>
      <w:r w:rsidR="00C022E9" w:rsidRPr="00171FFF">
        <w:rPr>
          <w:rFonts w:ascii="仿宋" w:eastAsia="仿宋" w:hAnsi="仿宋" w:hint="eastAsia"/>
          <w:szCs w:val="21"/>
        </w:rPr>
        <w:t>质量保证</w:t>
      </w:r>
      <w:r w:rsidR="00C022E9" w:rsidRPr="00171FFF">
        <w:rPr>
          <w:rFonts w:ascii="仿宋" w:eastAsia="仿宋" w:hAnsi="仿宋"/>
          <w:szCs w:val="21"/>
        </w:rPr>
        <w:t>措施</w:t>
      </w:r>
      <w:r w:rsidRPr="00171FFF">
        <w:rPr>
          <w:rFonts w:ascii="仿宋" w:eastAsia="仿宋" w:hAnsi="仿宋"/>
          <w:szCs w:val="21"/>
        </w:rPr>
        <w:t>；③</w:t>
      </w:r>
      <w:r w:rsidR="00C022E9" w:rsidRPr="00171FFF">
        <w:rPr>
          <w:rFonts w:ascii="仿宋" w:eastAsia="仿宋" w:hAnsi="仿宋"/>
          <w:szCs w:val="21"/>
        </w:rPr>
        <w:t>安全</w:t>
      </w:r>
      <w:r w:rsidR="00C022E9" w:rsidRPr="00171FFF">
        <w:rPr>
          <w:rFonts w:ascii="仿宋" w:eastAsia="仿宋" w:hAnsi="仿宋" w:hint="eastAsia"/>
          <w:szCs w:val="21"/>
        </w:rPr>
        <w:t>保证措施</w:t>
      </w:r>
      <w:r w:rsidRPr="00171FFF">
        <w:rPr>
          <w:rFonts w:ascii="仿宋" w:eastAsia="仿宋" w:hAnsi="仿宋"/>
          <w:szCs w:val="21"/>
        </w:rPr>
        <w:t>；④</w:t>
      </w:r>
      <w:r w:rsidR="00C022E9" w:rsidRPr="00171FFF">
        <w:rPr>
          <w:rFonts w:ascii="仿宋" w:eastAsia="仿宋" w:hAnsi="仿宋" w:hint="eastAsia"/>
          <w:szCs w:val="21"/>
        </w:rPr>
        <w:t>资源配置</w:t>
      </w:r>
      <w:r w:rsidR="00C022E9" w:rsidRPr="00171FFF">
        <w:rPr>
          <w:rFonts w:ascii="仿宋" w:eastAsia="仿宋" w:hAnsi="仿宋"/>
          <w:szCs w:val="21"/>
        </w:rPr>
        <w:t>计划</w:t>
      </w:r>
      <w:r w:rsidRPr="00171FFF">
        <w:rPr>
          <w:rFonts w:ascii="仿宋" w:eastAsia="仿宋" w:hAnsi="仿宋"/>
          <w:szCs w:val="21"/>
        </w:rPr>
        <w:t>；⑤</w:t>
      </w:r>
      <w:r w:rsidR="00C022E9" w:rsidRPr="00171FFF">
        <w:rPr>
          <w:rFonts w:ascii="仿宋" w:eastAsia="仿宋" w:hAnsi="仿宋" w:hint="eastAsia"/>
          <w:szCs w:val="21"/>
        </w:rPr>
        <w:t>环保文明</w:t>
      </w:r>
      <w:r w:rsidR="00C022E9" w:rsidRPr="00171FFF">
        <w:rPr>
          <w:rFonts w:ascii="仿宋" w:eastAsia="仿宋" w:hAnsi="仿宋"/>
          <w:szCs w:val="21"/>
        </w:rPr>
        <w:t>措施</w:t>
      </w:r>
      <w:r w:rsidRPr="00171FFF">
        <w:rPr>
          <w:rFonts w:ascii="仿宋" w:eastAsia="仿宋" w:hAnsi="仿宋"/>
          <w:szCs w:val="21"/>
        </w:rPr>
        <w:t>。</w:t>
      </w:r>
    </w:p>
    <w:p w:rsidR="00FF6C23" w:rsidRPr="00171FFF" w:rsidRDefault="000B51B5" w:rsidP="00C022E9">
      <w:pPr>
        <w:pStyle w:val="a0"/>
        <w:ind w:firstLineChars="200" w:firstLine="420"/>
        <w:rPr>
          <w:rFonts w:ascii="仿宋" w:eastAsia="仿宋" w:hAnsi="仿宋"/>
          <w:szCs w:val="21"/>
        </w:rPr>
      </w:pPr>
      <w:r w:rsidRPr="00171FFF">
        <w:rPr>
          <w:rFonts w:ascii="仿宋" w:eastAsia="仿宋" w:hAnsi="仿宋"/>
          <w:szCs w:val="21"/>
        </w:rPr>
        <w:t>3</w:t>
      </w:r>
      <w:r w:rsidRPr="00171FFF">
        <w:rPr>
          <w:rFonts w:ascii="仿宋" w:eastAsia="仿宋" w:hAnsi="仿宋" w:hint="eastAsia"/>
          <w:szCs w:val="21"/>
        </w:rPr>
        <w:t>、</w:t>
      </w:r>
      <w:r w:rsidRPr="00171FFF">
        <w:rPr>
          <w:rFonts w:ascii="仿宋" w:eastAsia="仿宋" w:hAnsi="仿宋"/>
          <w:spacing w:val="-2"/>
          <w:szCs w:val="21"/>
        </w:rPr>
        <w:t>供应商需具有承担本</w:t>
      </w:r>
      <w:r w:rsidRPr="00171FFF">
        <w:rPr>
          <w:rFonts w:ascii="仿宋" w:eastAsia="仿宋" w:hAnsi="仿宋"/>
          <w:spacing w:val="-4"/>
          <w:w w:val="105"/>
          <w:szCs w:val="21"/>
        </w:rPr>
        <w:t>项目的类似经验。 注：以上“第</w:t>
      </w:r>
      <w:r w:rsidRPr="00171FFF">
        <w:rPr>
          <w:rFonts w:ascii="仿宋" w:eastAsia="仿宋" w:hAnsi="仿宋"/>
          <w:w w:val="105"/>
          <w:szCs w:val="21"/>
        </w:rPr>
        <w:t>1-2”项内容供应商应响应在文件规定的“商务应答表”中。</w:t>
      </w:r>
    </w:p>
    <w:p w:rsidR="00181BAC" w:rsidRPr="00171FFF" w:rsidRDefault="00181BAC" w:rsidP="000F2B2A">
      <w:pPr>
        <w:pStyle w:val="a0"/>
        <w:ind w:firstLine="200"/>
        <w:rPr>
          <w:rFonts w:ascii="仿宋" w:eastAsia="仿宋" w:hAnsi="仿宋"/>
          <w:szCs w:val="21"/>
        </w:rPr>
      </w:pPr>
    </w:p>
    <w:p w:rsidR="00891109" w:rsidRPr="00171FFF" w:rsidRDefault="00891109" w:rsidP="00891109">
      <w:pPr>
        <w:rPr>
          <w:rFonts w:ascii="仿宋" w:eastAsia="仿宋" w:hAnsi="仿宋"/>
        </w:rPr>
      </w:pPr>
    </w:p>
    <w:p w:rsidR="00891109" w:rsidRPr="00171FFF" w:rsidRDefault="00891109" w:rsidP="00891109">
      <w:pPr>
        <w:pStyle w:val="a0"/>
        <w:rPr>
          <w:rFonts w:ascii="仿宋" w:eastAsia="仿宋" w:hAnsi="仿宋"/>
        </w:rPr>
      </w:pPr>
    </w:p>
    <w:p w:rsidR="00891109" w:rsidRPr="00171FFF" w:rsidRDefault="00891109" w:rsidP="00891109">
      <w:pPr>
        <w:rPr>
          <w:rFonts w:ascii="仿宋" w:eastAsia="仿宋" w:hAnsi="仿宋"/>
        </w:rPr>
      </w:pPr>
    </w:p>
    <w:p w:rsidR="00C022E9" w:rsidRPr="00171FFF" w:rsidRDefault="00C022E9" w:rsidP="00C022E9">
      <w:pPr>
        <w:pStyle w:val="a0"/>
        <w:rPr>
          <w:rFonts w:ascii="仿宋" w:eastAsia="仿宋" w:hAnsi="仿宋"/>
        </w:rPr>
      </w:pPr>
    </w:p>
    <w:p w:rsidR="00C022E9" w:rsidRPr="00171FFF" w:rsidRDefault="00C022E9" w:rsidP="00C022E9">
      <w:pPr>
        <w:rPr>
          <w:rFonts w:ascii="仿宋" w:eastAsia="仿宋" w:hAnsi="仿宋" w:hint="eastAsia"/>
        </w:rPr>
      </w:pPr>
    </w:p>
    <w:p w:rsidR="001C7D8A" w:rsidRPr="00171FFF" w:rsidRDefault="000D412D" w:rsidP="000F2B2A">
      <w:pPr>
        <w:numPr>
          <w:ilvl w:val="0"/>
          <w:numId w:val="1"/>
        </w:numPr>
        <w:ind w:firstLineChars="200" w:firstLine="562"/>
        <w:jc w:val="center"/>
        <w:outlineLvl w:val="0"/>
        <w:rPr>
          <w:rFonts w:ascii="仿宋" w:eastAsia="仿宋" w:hAnsi="仿宋" w:cs="仿宋"/>
          <w:b/>
          <w:bCs/>
          <w:sz w:val="28"/>
          <w:szCs w:val="21"/>
        </w:rPr>
      </w:pPr>
      <w:bookmarkStart w:id="5" w:name="_Toc4221"/>
      <w:r w:rsidRPr="00171FFF">
        <w:rPr>
          <w:rFonts w:ascii="仿宋" w:eastAsia="仿宋" w:hAnsi="仿宋" w:cs="仿宋" w:hint="eastAsia"/>
          <w:b/>
          <w:bCs/>
          <w:sz w:val="28"/>
          <w:szCs w:val="21"/>
        </w:rPr>
        <w:lastRenderedPageBreak/>
        <w:t>评分标准</w:t>
      </w:r>
      <w:bookmarkEnd w:id="5"/>
    </w:p>
    <w:p w:rsidR="00BA1B5C" w:rsidRPr="00171FFF" w:rsidRDefault="000D412D" w:rsidP="00524A86">
      <w:pPr>
        <w:ind w:firstLineChars="200" w:firstLine="422"/>
        <w:jc w:val="left"/>
        <w:outlineLvl w:val="0"/>
        <w:rPr>
          <w:rFonts w:ascii="仿宋" w:eastAsia="仿宋" w:hAnsi="仿宋"/>
          <w:b/>
          <w:szCs w:val="21"/>
        </w:rPr>
      </w:pPr>
      <w:r w:rsidRPr="00171FFF">
        <w:rPr>
          <w:rFonts w:ascii="仿宋" w:eastAsia="仿宋" w:hAnsi="仿宋" w:hint="eastAsia"/>
          <w:b/>
          <w:szCs w:val="21"/>
        </w:rPr>
        <w:t>一、综合评分明细表</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455"/>
        <w:gridCol w:w="1046"/>
        <w:gridCol w:w="4373"/>
        <w:gridCol w:w="2144"/>
      </w:tblGrid>
      <w:tr w:rsidR="000B51B5" w:rsidRPr="00171FFF" w:rsidTr="000B51B5">
        <w:trPr>
          <w:jc w:val="center"/>
        </w:trPr>
        <w:tc>
          <w:tcPr>
            <w:tcW w:w="780" w:type="dxa"/>
            <w:noWrap/>
            <w:vAlign w:val="center"/>
          </w:tcPr>
          <w:p w:rsidR="000B51B5" w:rsidRPr="00171FFF" w:rsidRDefault="000B51B5" w:rsidP="00860A58">
            <w:pPr>
              <w:ind w:firstLine="28"/>
              <w:jc w:val="center"/>
              <w:rPr>
                <w:rFonts w:ascii="仿宋" w:eastAsia="仿宋" w:hAnsi="仿宋" w:cs="仿宋"/>
                <w:b/>
                <w:bCs/>
                <w:szCs w:val="21"/>
              </w:rPr>
            </w:pPr>
            <w:r w:rsidRPr="00171FFF">
              <w:rPr>
                <w:rFonts w:ascii="仿宋" w:eastAsia="仿宋" w:hAnsi="仿宋" w:cs="仿宋" w:hint="eastAsia"/>
                <w:b/>
                <w:bCs/>
                <w:szCs w:val="21"/>
              </w:rPr>
              <w:t>序号</w:t>
            </w:r>
          </w:p>
        </w:tc>
        <w:tc>
          <w:tcPr>
            <w:tcW w:w="1455" w:type="dxa"/>
            <w:noWrap/>
            <w:vAlign w:val="center"/>
          </w:tcPr>
          <w:p w:rsidR="000B51B5" w:rsidRPr="00171FFF" w:rsidRDefault="000B51B5" w:rsidP="00860A58">
            <w:pPr>
              <w:ind w:firstLine="28"/>
              <w:jc w:val="center"/>
              <w:rPr>
                <w:rFonts w:ascii="仿宋" w:eastAsia="仿宋" w:hAnsi="仿宋" w:cs="仿宋"/>
                <w:b/>
                <w:bCs/>
                <w:szCs w:val="21"/>
              </w:rPr>
            </w:pPr>
            <w:r w:rsidRPr="00171FFF">
              <w:rPr>
                <w:rFonts w:ascii="仿宋" w:eastAsia="仿宋" w:hAnsi="仿宋" w:cs="仿宋" w:hint="eastAsia"/>
                <w:b/>
                <w:bCs/>
                <w:szCs w:val="21"/>
              </w:rPr>
              <w:t>评分因素</w:t>
            </w:r>
          </w:p>
        </w:tc>
        <w:tc>
          <w:tcPr>
            <w:tcW w:w="1046" w:type="dxa"/>
            <w:noWrap/>
            <w:vAlign w:val="center"/>
          </w:tcPr>
          <w:p w:rsidR="000B51B5" w:rsidRPr="00171FFF" w:rsidRDefault="000B51B5" w:rsidP="00860A58">
            <w:pPr>
              <w:ind w:firstLine="28"/>
              <w:jc w:val="center"/>
              <w:rPr>
                <w:rFonts w:ascii="仿宋" w:eastAsia="仿宋" w:hAnsi="仿宋" w:cs="仿宋"/>
                <w:b/>
                <w:bCs/>
                <w:szCs w:val="21"/>
              </w:rPr>
            </w:pPr>
            <w:r w:rsidRPr="00171FFF">
              <w:rPr>
                <w:rFonts w:ascii="仿宋" w:eastAsia="仿宋" w:hAnsi="仿宋" w:cs="仿宋" w:hint="eastAsia"/>
                <w:b/>
                <w:bCs/>
                <w:szCs w:val="21"/>
              </w:rPr>
              <w:t>权重</w:t>
            </w:r>
          </w:p>
        </w:tc>
        <w:tc>
          <w:tcPr>
            <w:tcW w:w="4373" w:type="dxa"/>
            <w:noWrap/>
            <w:vAlign w:val="center"/>
          </w:tcPr>
          <w:p w:rsidR="000B51B5" w:rsidRPr="00171FFF" w:rsidRDefault="000B51B5" w:rsidP="00860A58">
            <w:pPr>
              <w:ind w:firstLine="28"/>
              <w:jc w:val="center"/>
              <w:rPr>
                <w:rFonts w:ascii="仿宋" w:eastAsia="仿宋" w:hAnsi="仿宋" w:cs="仿宋"/>
                <w:b/>
                <w:bCs/>
                <w:szCs w:val="21"/>
              </w:rPr>
            </w:pPr>
            <w:r w:rsidRPr="00171FFF">
              <w:rPr>
                <w:rFonts w:ascii="仿宋" w:eastAsia="仿宋" w:hAnsi="仿宋" w:cs="仿宋" w:hint="eastAsia"/>
                <w:b/>
                <w:bCs/>
                <w:szCs w:val="21"/>
              </w:rPr>
              <w:t>评分标准</w:t>
            </w:r>
          </w:p>
        </w:tc>
        <w:tc>
          <w:tcPr>
            <w:tcW w:w="2144" w:type="dxa"/>
            <w:noWrap/>
            <w:vAlign w:val="center"/>
          </w:tcPr>
          <w:p w:rsidR="000B51B5" w:rsidRPr="00171FFF" w:rsidRDefault="000B51B5" w:rsidP="00860A58">
            <w:pPr>
              <w:jc w:val="center"/>
              <w:rPr>
                <w:rFonts w:ascii="仿宋" w:eastAsia="仿宋" w:hAnsi="仿宋" w:cs="仿宋"/>
                <w:b/>
                <w:bCs/>
                <w:szCs w:val="21"/>
              </w:rPr>
            </w:pPr>
            <w:r w:rsidRPr="00171FFF">
              <w:rPr>
                <w:rFonts w:ascii="仿宋" w:eastAsia="仿宋" w:hAnsi="仿宋" w:cs="仿宋" w:hint="eastAsia"/>
                <w:b/>
                <w:bCs/>
                <w:szCs w:val="21"/>
              </w:rPr>
              <w:t>说明</w:t>
            </w:r>
          </w:p>
        </w:tc>
      </w:tr>
      <w:tr w:rsidR="000B51B5" w:rsidRPr="00171FFF" w:rsidTr="000B51B5">
        <w:trPr>
          <w:jc w:val="center"/>
        </w:trPr>
        <w:tc>
          <w:tcPr>
            <w:tcW w:w="780" w:type="dxa"/>
            <w:noWrap/>
            <w:vAlign w:val="center"/>
          </w:tcPr>
          <w:p w:rsidR="000B51B5" w:rsidRPr="00171FFF" w:rsidRDefault="000B51B5" w:rsidP="00860A58">
            <w:pPr>
              <w:ind w:firstLine="28"/>
              <w:jc w:val="center"/>
              <w:rPr>
                <w:rFonts w:ascii="仿宋" w:eastAsia="仿宋" w:hAnsi="仿宋" w:cs="仿宋"/>
                <w:szCs w:val="21"/>
              </w:rPr>
            </w:pPr>
            <w:r w:rsidRPr="00171FFF">
              <w:rPr>
                <w:rFonts w:ascii="仿宋" w:eastAsia="仿宋" w:hAnsi="仿宋" w:cs="仿宋" w:hint="eastAsia"/>
                <w:szCs w:val="21"/>
              </w:rPr>
              <w:t>1</w:t>
            </w:r>
          </w:p>
        </w:tc>
        <w:tc>
          <w:tcPr>
            <w:tcW w:w="1455" w:type="dxa"/>
            <w:noWrap/>
            <w:vAlign w:val="center"/>
          </w:tcPr>
          <w:p w:rsidR="000B51B5" w:rsidRPr="00171FFF" w:rsidRDefault="000B51B5" w:rsidP="00860A58">
            <w:pPr>
              <w:ind w:firstLine="28"/>
              <w:jc w:val="center"/>
              <w:rPr>
                <w:rFonts w:ascii="仿宋" w:eastAsia="仿宋" w:hAnsi="仿宋" w:cs="仿宋"/>
                <w:szCs w:val="21"/>
              </w:rPr>
            </w:pPr>
            <w:r w:rsidRPr="00171FFF">
              <w:rPr>
                <w:rFonts w:ascii="仿宋" w:eastAsia="仿宋" w:hAnsi="仿宋" w:cs="仿宋" w:hint="eastAsia"/>
                <w:szCs w:val="21"/>
              </w:rPr>
              <w:t>报价</w:t>
            </w:r>
          </w:p>
        </w:tc>
        <w:tc>
          <w:tcPr>
            <w:tcW w:w="1046" w:type="dxa"/>
            <w:noWrap/>
            <w:vAlign w:val="center"/>
          </w:tcPr>
          <w:p w:rsidR="000B51B5" w:rsidRPr="00171FFF" w:rsidRDefault="000B51B5" w:rsidP="00860A58">
            <w:pPr>
              <w:ind w:firstLine="28"/>
              <w:jc w:val="center"/>
              <w:rPr>
                <w:rFonts w:ascii="仿宋" w:eastAsia="仿宋" w:hAnsi="仿宋" w:cs="仿宋"/>
                <w:szCs w:val="21"/>
              </w:rPr>
            </w:pPr>
            <w:r w:rsidRPr="00171FFF">
              <w:rPr>
                <w:rFonts w:ascii="仿宋" w:eastAsia="仿宋" w:hAnsi="仿宋" w:cs="仿宋" w:hint="eastAsia"/>
                <w:szCs w:val="21"/>
              </w:rPr>
              <w:t>30%</w:t>
            </w:r>
          </w:p>
        </w:tc>
        <w:tc>
          <w:tcPr>
            <w:tcW w:w="4373" w:type="dxa"/>
            <w:noWrap/>
            <w:vAlign w:val="center"/>
          </w:tcPr>
          <w:p w:rsidR="000B51B5" w:rsidRPr="00171FFF" w:rsidRDefault="000B51B5" w:rsidP="00860A58">
            <w:pPr>
              <w:rPr>
                <w:rFonts w:ascii="仿宋" w:eastAsia="仿宋" w:hAnsi="仿宋" w:cs="仿宋"/>
                <w:szCs w:val="21"/>
              </w:rPr>
            </w:pPr>
            <w:r w:rsidRPr="00171FFF">
              <w:rPr>
                <w:rFonts w:ascii="仿宋" w:eastAsia="仿宋" w:hAnsi="仿宋" w:cs="仿宋" w:hint="eastAsia"/>
                <w:szCs w:val="21"/>
              </w:rPr>
              <w:t>满足竞争性磋商文件要求且响应价格最低的响应报价作为评审基准价，其价格分为满分，响应报价得分=(评审基准价／响应报价)×30分。</w:t>
            </w:r>
          </w:p>
        </w:tc>
        <w:tc>
          <w:tcPr>
            <w:tcW w:w="2144" w:type="dxa"/>
            <w:noWrap/>
            <w:vAlign w:val="center"/>
          </w:tcPr>
          <w:p w:rsidR="000B51B5" w:rsidRPr="00171FFF" w:rsidRDefault="000B51B5" w:rsidP="00860A58">
            <w:pPr>
              <w:ind w:left="-38"/>
              <w:rPr>
                <w:rFonts w:ascii="仿宋" w:eastAsia="仿宋" w:hAnsi="仿宋" w:cs="仿宋"/>
                <w:szCs w:val="21"/>
              </w:rPr>
            </w:pPr>
            <w:r w:rsidRPr="00171FFF">
              <w:rPr>
                <w:rFonts w:ascii="仿宋" w:eastAsia="仿宋" w:hAnsi="仿宋" w:cs="仿宋" w:hint="eastAsia"/>
                <w:szCs w:val="21"/>
              </w:rPr>
              <w:t>以供应商提交的报价一览表为依据。</w:t>
            </w:r>
          </w:p>
        </w:tc>
      </w:tr>
      <w:tr w:rsidR="000B51B5" w:rsidRPr="00171FFF" w:rsidTr="000B51B5">
        <w:trPr>
          <w:jc w:val="center"/>
        </w:trPr>
        <w:tc>
          <w:tcPr>
            <w:tcW w:w="780" w:type="dxa"/>
            <w:noWrap/>
            <w:vAlign w:val="center"/>
          </w:tcPr>
          <w:p w:rsidR="000B51B5" w:rsidRPr="00171FFF" w:rsidRDefault="000B51B5" w:rsidP="00860A58">
            <w:pPr>
              <w:jc w:val="center"/>
              <w:rPr>
                <w:rFonts w:ascii="仿宋" w:eastAsia="仿宋" w:hAnsi="仿宋" w:cs="仿宋"/>
                <w:szCs w:val="21"/>
              </w:rPr>
            </w:pPr>
            <w:r w:rsidRPr="00171FFF">
              <w:rPr>
                <w:rFonts w:ascii="仿宋" w:eastAsia="仿宋" w:hAnsi="仿宋" w:cs="仿宋" w:hint="eastAsia"/>
                <w:szCs w:val="21"/>
              </w:rPr>
              <w:t>2</w:t>
            </w:r>
          </w:p>
        </w:tc>
        <w:tc>
          <w:tcPr>
            <w:tcW w:w="1455" w:type="dxa"/>
            <w:noWrap/>
            <w:vAlign w:val="center"/>
          </w:tcPr>
          <w:p w:rsidR="000B51B5" w:rsidRPr="00171FFF" w:rsidRDefault="000B51B5" w:rsidP="00860A58">
            <w:pPr>
              <w:jc w:val="center"/>
              <w:rPr>
                <w:rFonts w:ascii="仿宋" w:eastAsia="仿宋" w:hAnsi="仿宋" w:cs="仿宋"/>
                <w:szCs w:val="21"/>
              </w:rPr>
            </w:pPr>
            <w:r w:rsidRPr="00171FFF">
              <w:rPr>
                <w:rFonts w:ascii="仿宋" w:eastAsia="仿宋" w:hAnsi="仿宋" w:cs="仿宋" w:hint="eastAsia"/>
                <w:szCs w:val="21"/>
              </w:rPr>
              <w:t>技术指标和配置</w:t>
            </w:r>
          </w:p>
        </w:tc>
        <w:tc>
          <w:tcPr>
            <w:tcW w:w="1046" w:type="dxa"/>
            <w:noWrap/>
            <w:vAlign w:val="center"/>
          </w:tcPr>
          <w:p w:rsidR="000B51B5" w:rsidRPr="00171FFF" w:rsidRDefault="000B51B5" w:rsidP="00860A58">
            <w:pPr>
              <w:ind w:firstLine="28"/>
              <w:jc w:val="center"/>
              <w:rPr>
                <w:rFonts w:ascii="仿宋" w:eastAsia="仿宋" w:hAnsi="仿宋" w:cs="仿宋"/>
                <w:szCs w:val="21"/>
              </w:rPr>
            </w:pPr>
            <w:r w:rsidRPr="00171FFF">
              <w:rPr>
                <w:rFonts w:ascii="仿宋" w:eastAsia="仿宋" w:hAnsi="仿宋" w:cs="仿宋" w:hint="eastAsia"/>
                <w:szCs w:val="21"/>
              </w:rPr>
              <w:t>45%</w:t>
            </w:r>
          </w:p>
        </w:tc>
        <w:tc>
          <w:tcPr>
            <w:tcW w:w="4373" w:type="dxa"/>
            <w:noWrap/>
            <w:vAlign w:val="center"/>
          </w:tcPr>
          <w:p w:rsidR="000B51B5" w:rsidRPr="00171FFF" w:rsidRDefault="000B51B5" w:rsidP="00860A58">
            <w:pPr>
              <w:keepNext/>
              <w:keepLines/>
              <w:rPr>
                <w:rFonts w:ascii="仿宋" w:eastAsia="仿宋" w:hAnsi="仿宋" w:cs="仿宋"/>
                <w:szCs w:val="21"/>
              </w:rPr>
            </w:pPr>
            <w:r w:rsidRPr="00171FFF">
              <w:rPr>
                <w:rFonts w:ascii="仿宋" w:eastAsia="仿宋" w:hAnsi="仿宋" w:cs="仿宋" w:hint="eastAsia"/>
                <w:szCs w:val="21"/>
              </w:rPr>
              <w:t>根据供应商对“技术参数要求”响应程度进行综合评分，评分原则为：</w:t>
            </w:r>
          </w:p>
          <w:p w:rsidR="000B51B5" w:rsidRPr="00171FFF" w:rsidRDefault="000B51B5" w:rsidP="00860A58">
            <w:pPr>
              <w:keepNext/>
              <w:keepLines/>
              <w:rPr>
                <w:rFonts w:ascii="仿宋" w:eastAsia="仿宋" w:hAnsi="仿宋" w:cs="仿宋"/>
                <w:szCs w:val="21"/>
              </w:rPr>
            </w:pPr>
            <w:r w:rsidRPr="00171FFF">
              <w:rPr>
                <w:rFonts w:ascii="仿宋" w:eastAsia="仿宋" w:hAnsi="仿宋" w:cs="仿宋" w:hint="eastAsia"/>
                <w:szCs w:val="21"/>
              </w:rPr>
              <w:t>1.带“▲”号的为重要参数，重要参数得分=供应商满足重要参数数量÷重要参数总数量10×</w:t>
            </w:r>
            <w:r w:rsidR="0052367A" w:rsidRPr="00171FFF">
              <w:rPr>
                <w:rFonts w:ascii="仿宋" w:eastAsia="仿宋" w:hAnsi="仿宋" w:cs="仿宋" w:hint="eastAsia"/>
                <w:szCs w:val="21"/>
              </w:rPr>
              <w:t>28</w:t>
            </w:r>
            <w:r w:rsidRPr="00171FFF">
              <w:rPr>
                <w:rFonts w:ascii="仿宋" w:eastAsia="仿宋" w:hAnsi="仿宋" w:cs="仿宋" w:hint="eastAsia"/>
                <w:szCs w:val="21"/>
              </w:rPr>
              <w:t>分；</w:t>
            </w:r>
          </w:p>
          <w:p w:rsidR="000B51B5" w:rsidRPr="00171FFF" w:rsidRDefault="000B51B5" w:rsidP="00860A58">
            <w:pPr>
              <w:pStyle w:val="afb"/>
              <w:spacing w:beforeLines="0" w:afterLines="0"/>
              <w:ind w:firstLineChars="0" w:firstLine="0"/>
              <w:jc w:val="left"/>
              <w:rPr>
                <w:rFonts w:ascii="仿宋" w:eastAsia="仿宋" w:hAnsi="仿宋" w:cs="仿宋"/>
                <w:sz w:val="21"/>
                <w:szCs w:val="21"/>
              </w:rPr>
            </w:pPr>
            <w:r w:rsidRPr="00171FFF">
              <w:rPr>
                <w:rFonts w:ascii="仿宋" w:eastAsia="仿宋" w:hAnsi="仿宋" w:cs="仿宋" w:hint="eastAsia"/>
                <w:sz w:val="21"/>
                <w:szCs w:val="21"/>
              </w:rPr>
              <w:t>2.非带“▲”号的为</w:t>
            </w:r>
            <w:r w:rsidRPr="00171FFF">
              <w:rPr>
                <w:rFonts w:ascii="仿宋" w:eastAsia="仿宋" w:hAnsi="仿宋" w:cs="仿宋" w:hint="eastAsia"/>
                <w:sz w:val="21"/>
                <w:szCs w:val="21"/>
                <w:lang w:bidi="zh-CN"/>
              </w:rPr>
              <w:t>一般参数，一般参数得分=供应商满足一般参数数量÷一般参数总数量17×</w:t>
            </w:r>
            <w:r w:rsidR="0052367A" w:rsidRPr="00171FFF">
              <w:rPr>
                <w:rFonts w:ascii="仿宋" w:eastAsia="仿宋" w:hAnsi="仿宋" w:cs="仿宋" w:hint="eastAsia"/>
                <w:sz w:val="21"/>
                <w:szCs w:val="21"/>
                <w:lang w:bidi="zh-CN"/>
              </w:rPr>
              <w:t>17</w:t>
            </w:r>
            <w:r w:rsidRPr="00171FFF">
              <w:rPr>
                <w:rFonts w:ascii="仿宋" w:eastAsia="仿宋" w:hAnsi="仿宋" w:cs="仿宋" w:hint="eastAsia"/>
                <w:sz w:val="21"/>
                <w:szCs w:val="21"/>
                <w:lang w:bidi="zh-CN"/>
              </w:rPr>
              <w:t>分</w:t>
            </w:r>
            <w:r w:rsidRPr="00171FFF">
              <w:rPr>
                <w:rFonts w:ascii="仿宋" w:eastAsia="仿宋" w:hAnsi="仿宋" w:cs="仿宋" w:hint="eastAsia"/>
                <w:sz w:val="21"/>
                <w:szCs w:val="21"/>
              </w:rPr>
              <w:t>。</w:t>
            </w:r>
          </w:p>
          <w:p w:rsidR="000B51B5" w:rsidRPr="00171FFF" w:rsidRDefault="000B51B5" w:rsidP="00860A58">
            <w:pPr>
              <w:rPr>
                <w:rFonts w:ascii="仿宋" w:eastAsia="仿宋" w:hAnsi="仿宋" w:cs="仿宋"/>
                <w:szCs w:val="21"/>
              </w:rPr>
            </w:pPr>
            <w:r w:rsidRPr="00171FFF">
              <w:rPr>
                <w:rFonts w:ascii="仿宋" w:eastAsia="仿宋" w:hAnsi="仿宋" w:cs="仿宋" w:hint="eastAsia"/>
                <w:szCs w:val="21"/>
              </w:rPr>
              <w:t>3.完全满足技术参数要求的得45分。</w:t>
            </w:r>
          </w:p>
          <w:p w:rsidR="000B51B5" w:rsidRPr="00171FFF" w:rsidRDefault="000B51B5" w:rsidP="00860A58">
            <w:pPr>
              <w:rPr>
                <w:rFonts w:ascii="仿宋" w:eastAsia="仿宋" w:hAnsi="仿宋" w:cs="仿宋"/>
                <w:szCs w:val="21"/>
              </w:rPr>
            </w:pPr>
            <w:r w:rsidRPr="00171FFF">
              <w:rPr>
                <w:rFonts w:ascii="仿宋" w:eastAsia="仿宋" w:hAnsi="仿宋" w:cs="仿宋" w:hint="eastAsia"/>
                <w:szCs w:val="21"/>
              </w:rPr>
              <w:t>注：实质性参数不参与评分。</w:t>
            </w:r>
          </w:p>
        </w:tc>
        <w:tc>
          <w:tcPr>
            <w:tcW w:w="2144" w:type="dxa"/>
            <w:noWrap/>
            <w:vAlign w:val="center"/>
          </w:tcPr>
          <w:p w:rsidR="000B51B5" w:rsidRPr="00171FFF" w:rsidRDefault="000B51B5" w:rsidP="00860A58">
            <w:pPr>
              <w:snapToGrid w:val="0"/>
              <w:rPr>
                <w:rFonts w:ascii="仿宋" w:eastAsia="仿宋" w:hAnsi="仿宋" w:cs="仿宋"/>
                <w:szCs w:val="21"/>
              </w:rPr>
            </w:pPr>
            <w:r w:rsidRPr="00171FFF">
              <w:rPr>
                <w:rFonts w:ascii="仿宋" w:eastAsia="仿宋" w:hAnsi="仿宋" w:cs="仿宋" w:hint="eastAsia"/>
                <w:szCs w:val="21"/>
              </w:rPr>
              <w:t>以供应商提供的技术要求应答表为评分依据。</w:t>
            </w:r>
          </w:p>
          <w:p w:rsidR="000B51B5" w:rsidRPr="00171FFF" w:rsidRDefault="000B51B5" w:rsidP="00860A58">
            <w:pPr>
              <w:snapToGrid w:val="0"/>
              <w:rPr>
                <w:rFonts w:ascii="仿宋" w:eastAsia="仿宋" w:hAnsi="仿宋" w:cs="仿宋"/>
                <w:szCs w:val="21"/>
              </w:rPr>
            </w:pPr>
            <w:r w:rsidRPr="00171FFF">
              <w:rPr>
                <w:rFonts w:ascii="仿宋" w:eastAsia="仿宋" w:hAnsi="仿宋" w:cs="仿宋" w:hint="eastAsia"/>
                <w:szCs w:val="21"/>
              </w:rPr>
              <w:t>说明：</w:t>
            </w:r>
          </w:p>
          <w:p w:rsidR="000B51B5" w:rsidRPr="00171FFF" w:rsidRDefault="000B51B5" w:rsidP="00860A58">
            <w:pPr>
              <w:snapToGrid w:val="0"/>
              <w:rPr>
                <w:rFonts w:ascii="仿宋" w:eastAsia="仿宋" w:hAnsi="仿宋" w:cs="仿宋"/>
                <w:szCs w:val="21"/>
              </w:rPr>
            </w:pPr>
            <w:r w:rsidRPr="00171FFF">
              <w:rPr>
                <w:rFonts w:ascii="仿宋" w:eastAsia="仿宋" w:hAnsi="仿宋" w:cs="仿宋" w:hint="eastAsia"/>
                <w:szCs w:val="21"/>
              </w:rPr>
              <w:t>1）无子项的要求，按该项扣分；</w:t>
            </w:r>
          </w:p>
          <w:p w:rsidR="000B51B5" w:rsidRPr="00171FFF" w:rsidRDefault="000B51B5" w:rsidP="00860A58">
            <w:pPr>
              <w:rPr>
                <w:rFonts w:ascii="仿宋" w:eastAsia="仿宋" w:hAnsi="仿宋" w:cs="仿宋"/>
                <w:szCs w:val="21"/>
              </w:rPr>
            </w:pPr>
            <w:r w:rsidRPr="00171FFF">
              <w:rPr>
                <w:rFonts w:ascii="仿宋" w:eastAsia="仿宋" w:hAnsi="仿宋" w:cs="仿宋" w:hint="eastAsia"/>
                <w:szCs w:val="21"/>
              </w:rPr>
              <w:t>2）有子项的要求，按最末级的子项扣分。</w:t>
            </w:r>
          </w:p>
        </w:tc>
      </w:tr>
      <w:tr w:rsidR="0052367A" w:rsidRPr="00171FFF" w:rsidTr="000B51B5">
        <w:trPr>
          <w:jc w:val="center"/>
        </w:trPr>
        <w:tc>
          <w:tcPr>
            <w:tcW w:w="780" w:type="dxa"/>
            <w:noWrap/>
            <w:vAlign w:val="center"/>
          </w:tcPr>
          <w:p w:rsidR="0052367A" w:rsidRPr="00171FFF" w:rsidRDefault="0052367A" w:rsidP="0052367A">
            <w:pPr>
              <w:jc w:val="center"/>
              <w:rPr>
                <w:rFonts w:ascii="仿宋" w:eastAsia="仿宋" w:hAnsi="仿宋" w:cs="仿宋"/>
                <w:szCs w:val="21"/>
              </w:rPr>
            </w:pPr>
            <w:r w:rsidRPr="00171FFF">
              <w:rPr>
                <w:rFonts w:ascii="仿宋" w:eastAsia="仿宋" w:hAnsi="仿宋" w:cs="仿宋" w:hint="eastAsia"/>
                <w:szCs w:val="21"/>
              </w:rPr>
              <w:t>3</w:t>
            </w:r>
          </w:p>
        </w:tc>
        <w:tc>
          <w:tcPr>
            <w:tcW w:w="1455" w:type="dxa"/>
            <w:noWrap/>
            <w:vAlign w:val="center"/>
          </w:tcPr>
          <w:p w:rsidR="0052367A" w:rsidRPr="00171FFF" w:rsidRDefault="0052367A" w:rsidP="0052367A">
            <w:pPr>
              <w:jc w:val="center"/>
              <w:rPr>
                <w:rFonts w:ascii="仿宋" w:eastAsia="仿宋" w:hAnsi="仿宋" w:cs="仿宋"/>
                <w:szCs w:val="21"/>
              </w:rPr>
            </w:pPr>
            <w:r w:rsidRPr="00171FFF">
              <w:rPr>
                <w:rFonts w:ascii="仿宋" w:eastAsia="仿宋" w:hAnsi="仿宋" w:cs="仿宋" w:hint="eastAsia"/>
                <w:szCs w:val="21"/>
              </w:rPr>
              <w:t>供货方案</w:t>
            </w:r>
          </w:p>
        </w:tc>
        <w:tc>
          <w:tcPr>
            <w:tcW w:w="1046" w:type="dxa"/>
            <w:noWrap/>
            <w:vAlign w:val="center"/>
          </w:tcPr>
          <w:p w:rsidR="0052367A" w:rsidRPr="00171FFF" w:rsidRDefault="0052367A" w:rsidP="0052367A">
            <w:pPr>
              <w:ind w:firstLine="28"/>
              <w:jc w:val="center"/>
              <w:rPr>
                <w:rFonts w:ascii="仿宋" w:eastAsia="仿宋" w:hAnsi="仿宋" w:cs="仿宋"/>
                <w:szCs w:val="21"/>
              </w:rPr>
            </w:pPr>
            <w:r w:rsidRPr="00171FFF">
              <w:rPr>
                <w:rFonts w:ascii="仿宋" w:eastAsia="仿宋" w:hAnsi="仿宋" w:cs="仿宋" w:hint="eastAsia"/>
                <w:szCs w:val="21"/>
              </w:rPr>
              <w:t>10%</w:t>
            </w:r>
          </w:p>
        </w:tc>
        <w:tc>
          <w:tcPr>
            <w:tcW w:w="4373" w:type="dxa"/>
            <w:noWrap/>
            <w:vAlign w:val="center"/>
          </w:tcPr>
          <w:p w:rsidR="0052367A" w:rsidRPr="00171FFF" w:rsidRDefault="0052367A" w:rsidP="0052367A">
            <w:pPr>
              <w:keepNext/>
              <w:keepLines/>
              <w:wordWrap w:val="0"/>
              <w:rPr>
                <w:rFonts w:ascii="仿宋" w:eastAsia="仿宋" w:hAnsi="仿宋" w:cs="仿宋"/>
                <w:szCs w:val="21"/>
              </w:rPr>
            </w:pPr>
            <w:r w:rsidRPr="00171FFF">
              <w:rPr>
                <w:rFonts w:ascii="仿宋" w:eastAsia="仿宋" w:hAnsi="仿宋" w:cs="仿宋" w:hint="eastAsia"/>
                <w:szCs w:val="21"/>
              </w:rPr>
              <w:t>根据供应商提供的项目实施方案进行综合评分，包含以下内容：</w:t>
            </w:r>
          </w:p>
          <w:p w:rsidR="0052367A" w:rsidRPr="00171FFF" w:rsidRDefault="0052367A" w:rsidP="0052367A">
            <w:pPr>
              <w:rPr>
                <w:rFonts w:ascii="仿宋" w:eastAsia="仿宋" w:hAnsi="仿宋" w:cs="仿宋"/>
                <w:szCs w:val="21"/>
              </w:rPr>
            </w:pPr>
            <w:r w:rsidRPr="00171FFF">
              <w:rPr>
                <w:rFonts w:ascii="仿宋" w:eastAsia="仿宋" w:hAnsi="仿宋" w:cs="仿宋" w:hint="eastAsia"/>
                <w:szCs w:val="21"/>
                <w:lang w:bidi="zh-CN"/>
              </w:rPr>
              <w:t>进度计划、质量保证措施、安全保证措施、资源配置计划、环保文明措施。</w:t>
            </w:r>
            <w:r w:rsidRPr="00171FFF">
              <w:rPr>
                <w:rFonts w:ascii="仿宋" w:eastAsia="仿宋" w:hAnsi="仿宋" w:cs="仿宋"/>
                <w:szCs w:val="21"/>
              </w:rPr>
              <w:t>1、供应商每提供</w:t>
            </w:r>
            <w:r w:rsidRPr="00171FFF">
              <w:rPr>
                <w:rFonts w:ascii="仿宋" w:eastAsia="仿宋" w:hAnsi="仿宋" w:cs="仿宋" w:hint="eastAsia"/>
                <w:szCs w:val="21"/>
              </w:rPr>
              <w:t>一项以上内容的得</w:t>
            </w:r>
            <w:r w:rsidRPr="00171FFF">
              <w:rPr>
                <w:rFonts w:ascii="仿宋" w:eastAsia="仿宋" w:hAnsi="仿宋" w:cs="仿宋"/>
                <w:szCs w:val="21"/>
              </w:rPr>
              <w:t>1分，最多得5分； 2、在上述得分基础上，</w:t>
            </w:r>
            <w:r w:rsidRPr="00171FFF">
              <w:rPr>
                <w:rFonts w:ascii="仿宋" w:eastAsia="仿宋" w:hAnsi="仿宋" w:cs="仿宋" w:hint="eastAsia"/>
                <w:szCs w:val="21"/>
              </w:rPr>
              <w:t>每有一项子方案中单项内容符合项目实际需求，且可保证本项目实施的加</w:t>
            </w:r>
            <w:r w:rsidRPr="00171FFF">
              <w:rPr>
                <w:rFonts w:ascii="仿宋" w:eastAsia="仿宋" w:hAnsi="仿宋" w:cs="仿宋"/>
                <w:szCs w:val="21"/>
              </w:rPr>
              <w:t>1分，本项最多</w:t>
            </w:r>
            <w:r w:rsidRPr="00171FFF">
              <w:rPr>
                <w:rFonts w:ascii="仿宋" w:eastAsia="仿宋" w:hAnsi="仿宋" w:cs="仿宋" w:hint="eastAsia"/>
                <w:szCs w:val="21"/>
              </w:rPr>
              <w:t>加</w:t>
            </w:r>
            <w:r w:rsidRPr="00171FFF">
              <w:rPr>
                <w:rFonts w:ascii="仿宋" w:eastAsia="仿宋" w:hAnsi="仿宋" w:cs="仿宋"/>
                <w:szCs w:val="21"/>
              </w:rPr>
              <w:t>5分。 3、本项最多得10</w:t>
            </w:r>
            <w:r w:rsidRPr="00171FFF">
              <w:rPr>
                <w:rFonts w:ascii="仿宋" w:eastAsia="仿宋" w:hAnsi="仿宋" w:cs="仿宋" w:hint="eastAsia"/>
                <w:szCs w:val="21"/>
              </w:rPr>
              <w:t>分。</w:t>
            </w:r>
            <w:r w:rsidRPr="00171FFF">
              <w:rPr>
                <w:rFonts w:ascii="仿宋" w:eastAsia="仿宋" w:hAnsi="仿宋" w:cs="仿宋"/>
                <w:szCs w:val="21"/>
              </w:rPr>
              <w:t xml:space="preserve"> 注：以供应商提供的项目</w:t>
            </w:r>
            <w:r w:rsidRPr="00171FFF">
              <w:rPr>
                <w:rFonts w:ascii="仿宋" w:eastAsia="仿宋" w:hAnsi="仿宋" w:cs="仿宋" w:hint="eastAsia"/>
                <w:szCs w:val="21"/>
              </w:rPr>
              <w:t>实施方案为依据。</w:t>
            </w:r>
          </w:p>
        </w:tc>
        <w:tc>
          <w:tcPr>
            <w:tcW w:w="2144" w:type="dxa"/>
            <w:noWrap/>
            <w:vAlign w:val="center"/>
          </w:tcPr>
          <w:p w:rsidR="0052367A" w:rsidRPr="00171FFF" w:rsidRDefault="0052367A" w:rsidP="0052367A">
            <w:pPr>
              <w:rPr>
                <w:rFonts w:ascii="仿宋" w:eastAsia="仿宋" w:hAnsi="仿宋" w:cs="仿宋"/>
                <w:szCs w:val="21"/>
              </w:rPr>
            </w:pPr>
            <w:r w:rsidRPr="00171FFF">
              <w:rPr>
                <w:rFonts w:ascii="仿宋" w:eastAsia="仿宋" w:hAnsi="仿宋" w:cs="仿宋" w:hint="eastAsia"/>
                <w:szCs w:val="21"/>
              </w:rPr>
              <w:t>以供应商提供的供货方案为依据。</w:t>
            </w:r>
          </w:p>
        </w:tc>
      </w:tr>
      <w:tr w:rsidR="000B51B5" w:rsidRPr="00171FFF" w:rsidTr="000B51B5">
        <w:trPr>
          <w:jc w:val="center"/>
        </w:trPr>
        <w:tc>
          <w:tcPr>
            <w:tcW w:w="780" w:type="dxa"/>
            <w:noWrap/>
            <w:vAlign w:val="center"/>
          </w:tcPr>
          <w:p w:rsidR="000B51B5" w:rsidRPr="00171FFF" w:rsidRDefault="000B51B5" w:rsidP="00860A58">
            <w:pPr>
              <w:ind w:firstLine="28"/>
              <w:jc w:val="center"/>
              <w:rPr>
                <w:rFonts w:ascii="仿宋" w:eastAsia="仿宋" w:hAnsi="仿宋" w:cs="仿宋"/>
                <w:szCs w:val="21"/>
              </w:rPr>
            </w:pPr>
            <w:r w:rsidRPr="00171FFF">
              <w:rPr>
                <w:rFonts w:ascii="仿宋" w:eastAsia="仿宋" w:hAnsi="仿宋" w:cs="仿宋" w:hint="eastAsia"/>
                <w:szCs w:val="21"/>
              </w:rPr>
              <w:t>4</w:t>
            </w:r>
          </w:p>
        </w:tc>
        <w:tc>
          <w:tcPr>
            <w:tcW w:w="1455" w:type="dxa"/>
            <w:noWrap/>
            <w:vAlign w:val="center"/>
          </w:tcPr>
          <w:p w:rsidR="000B51B5" w:rsidRPr="00171FFF" w:rsidRDefault="000B51B5" w:rsidP="00860A58">
            <w:pPr>
              <w:ind w:firstLine="28"/>
              <w:jc w:val="center"/>
              <w:rPr>
                <w:rFonts w:ascii="仿宋" w:eastAsia="仿宋" w:hAnsi="仿宋" w:cs="仿宋"/>
                <w:szCs w:val="21"/>
              </w:rPr>
            </w:pPr>
            <w:r w:rsidRPr="00171FFF">
              <w:rPr>
                <w:rFonts w:ascii="仿宋" w:eastAsia="仿宋" w:hAnsi="仿宋" w:cs="仿宋" w:hint="eastAsia"/>
                <w:szCs w:val="21"/>
              </w:rPr>
              <w:t>售后服务方案</w:t>
            </w:r>
          </w:p>
        </w:tc>
        <w:tc>
          <w:tcPr>
            <w:tcW w:w="1046" w:type="dxa"/>
            <w:noWrap/>
            <w:vAlign w:val="center"/>
          </w:tcPr>
          <w:p w:rsidR="000B51B5" w:rsidRPr="00171FFF" w:rsidRDefault="0052367A" w:rsidP="00860A58">
            <w:pPr>
              <w:ind w:firstLine="28"/>
              <w:jc w:val="center"/>
              <w:rPr>
                <w:rFonts w:ascii="仿宋" w:eastAsia="仿宋" w:hAnsi="仿宋" w:cs="仿宋"/>
                <w:szCs w:val="21"/>
              </w:rPr>
            </w:pPr>
            <w:r w:rsidRPr="00171FFF">
              <w:rPr>
                <w:rFonts w:ascii="仿宋" w:eastAsia="仿宋" w:hAnsi="仿宋" w:cs="仿宋" w:hint="eastAsia"/>
                <w:szCs w:val="21"/>
              </w:rPr>
              <w:t>15</w:t>
            </w:r>
            <w:r w:rsidR="000B51B5" w:rsidRPr="00171FFF">
              <w:rPr>
                <w:rFonts w:ascii="仿宋" w:eastAsia="仿宋" w:hAnsi="仿宋" w:cs="仿宋" w:hint="eastAsia"/>
                <w:szCs w:val="21"/>
              </w:rPr>
              <w:t>%</w:t>
            </w:r>
          </w:p>
        </w:tc>
        <w:tc>
          <w:tcPr>
            <w:tcW w:w="4373" w:type="dxa"/>
            <w:noWrap/>
            <w:vAlign w:val="center"/>
          </w:tcPr>
          <w:p w:rsidR="0052367A" w:rsidRPr="00171FFF" w:rsidRDefault="0052367A" w:rsidP="0052367A">
            <w:pPr>
              <w:pStyle w:val="afb"/>
              <w:spacing w:beforeLines="0" w:afterLines="0"/>
              <w:ind w:firstLineChars="0" w:firstLine="0"/>
              <w:jc w:val="left"/>
              <w:rPr>
                <w:rFonts w:ascii="仿宋" w:eastAsia="仿宋" w:hAnsi="仿宋" w:cs="仿宋"/>
                <w:sz w:val="21"/>
                <w:szCs w:val="21"/>
                <w:lang w:bidi="zh-CN"/>
              </w:rPr>
            </w:pPr>
            <w:r w:rsidRPr="00171FFF">
              <w:rPr>
                <w:rFonts w:ascii="仿宋" w:eastAsia="仿宋" w:hAnsi="仿宋" w:cs="仿宋" w:hint="eastAsia"/>
                <w:sz w:val="21"/>
                <w:szCs w:val="21"/>
              </w:rPr>
              <w:t>根据供应商提供的售后服务方案进行综合评分，包含以下内容：</w:t>
            </w:r>
            <w:r w:rsidRPr="00171FFF">
              <w:rPr>
                <w:rFonts w:ascii="仿宋" w:eastAsia="仿宋" w:hAnsi="仿宋" w:cs="仿宋" w:hint="eastAsia"/>
                <w:sz w:val="21"/>
                <w:szCs w:val="21"/>
                <w:lang w:bidi="zh-CN"/>
              </w:rPr>
              <w:t>服务承诺、服务质量保证、售后服务机构、技术培训方案、保证措施。</w:t>
            </w:r>
          </w:p>
          <w:p w:rsidR="0052367A" w:rsidRPr="00171FFF" w:rsidRDefault="0052367A" w:rsidP="0052367A">
            <w:pPr>
              <w:snapToGrid w:val="0"/>
              <w:rPr>
                <w:rFonts w:ascii="仿宋" w:eastAsia="仿宋" w:hAnsi="仿宋" w:cs="仿宋"/>
                <w:szCs w:val="21"/>
              </w:rPr>
            </w:pPr>
            <w:r w:rsidRPr="00171FFF">
              <w:rPr>
                <w:rFonts w:ascii="仿宋" w:eastAsia="仿宋" w:hAnsi="仿宋" w:cs="仿宋"/>
                <w:szCs w:val="21"/>
              </w:rPr>
              <w:t>1、</w:t>
            </w:r>
            <w:r w:rsidRPr="00171FFF">
              <w:rPr>
                <w:rFonts w:ascii="仿宋" w:eastAsia="仿宋" w:hAnsi="仿宋" w:cs="仿宋" w:hint="eastAsia"/>
                <w:szCs w:val="21"/>
              </w:rPr>
              <w:t>供应商每提供一项以上内容的得</w:t>
            </w:r>
            <w:r w:rsidRPr="00171FFF">
              <w:rPr>
                <w:rFonts w:ascii="仿宋" w:eastAsia="仿宋" w:hAnsi="仿宋" w:cs="仿宋"/>
                <w:szCs w:val="21"/>
              </w:rPr>
              <w:t>1分，最多得5分； 2、在上</w:t>
            </w:r>
            <w:r w:rsidRPr="00171FFF">
              <w:rPr>
                <w:rFonts w:ascii="仿宋" w:eastAsia="仿宋" w:hAnsi="仿宋" w:cs="仿宋" w:hint="eastAsia"/>
                <w:szCs w:val="21"/>
              </w:rPr>
              <w:t>述得分基础上，每有一项子方案内容符合项目实际需求，且可保证本项</w:t>
            </w:r>
            <w:r w:rsidRPr="00171FFF">
              <w:rPr>
                <w:rFonts w:ascii="仿宋" w:eastAsia="仿宋" w:hAnsi="仿宋" w:cs="仿宋" w:hint="eastAsia"/>
                <w:szCs w:val="21"/>
              </w:rPr>
              <w:lastRenderedPageBreak/>
              <w:t>目售后服务正常开展的加2</w:t>
            </w:r>
            <w:r w:rsidRPr="00171FFF">
              <w:rPr>
                <w:rFonts w:ascii="仿宋" w:eastAsia="仿宋" w:hAnsi="仿宋" w:cs="仿宋"/>
                <w:szCs w:val="21"/>
              </w:rPr>
              <w:t>分，本项最多加</w:t>
            </w:r>
            <w:r w:rsidRPr="00171FFF">
              <w:rPr>
                <w:rFonts w:ascii="仿宋" w:eastAsia="仿宋" w:hAnsi="仿宋" w:cs="仿宋" w:hint="eastAsia"/>
                <w:szCs w:val="21"/>
              </w:rPr>
              <w:t>10</w:t>
            </w:r>
            <w:r w:rsidRPr="00171FFF">
              <w:rPr>
                <w:rFonts w:ascii="仿宋" w:eastAsia="仿宋" w:hAnsi="仿宋" w:cs="仿宋"/>
                <w:szCs w:val="21"/>
              </w:rPr>
              <w:t>分。</w:t>
            </w:r>
          </w:p>
          <w:p w:rsidR="000B51B5" w:rsidRPr="00171FFF" w:rsidRDefault="0052367A" w:rsidP="0052367A">
            <w:pPr>
              <w:pStyle w:val="afb"/>
              <w:spacing w:beforeLines="0" w:afterLines="0"/>
              <w:ind w:firstLineChars="0" w:firstLine="0"/>
              <w:jc w:val="left"/>
              <w:rPr>
                <w:rFonts w:ascii="仿宋" w:eastAsia="仿宋" w:hAnsi="仿宋" w:cs="仿宋"/>
                <w:sz w:val="21"/>
                <w:szCs w:val="21"/>
              </w:rPr>
            </w:pPr>
            <w:r w:rsidRPr="00171FFF">
              <w:rPr>
                <w:rFonts w:ascii="仿宋" w:eastAsia="仿宋" w:hAnsi="仿宋" w:cs="仿宋"/>
                <w:sz w:val="21"/>
                <w:szCs w:val="21"/>
              </w:rPr>
              <w:t>3、本项最多得1</w:t>
            </w:r>
            <w:r w:rsidRPr="00171FFF">
              <w:rPr>
                <w:rFonts w:ascii="仿宋" w:eastAsia="仿宋" w:hAnsi="仿宋" w:cs="仿宋" w:hint="eastAsia"/>
                <w:sz w:val="21"/>
                <w:szCs w:val="21"/>
              </w:rPr>
              <w:t>5</w:t>
            </w:r>
            <w:r w:rsidRPr="00171FFF">
              <w:rPr>
                <w:rFonts w:ascii="仿宋" w:eastAsia="仿宋" w:hAnsi="仿宋" w:cs="仿宋"/>
                <w:sz w:val="21"/>
                <w:szCs w:val="21"/>
              </w:rPr>
              <w:t>分。 注：以</w:t>
            </w:r>
            <w:r w:rsidRPr="00171FFF">
              <w:rPr>
                <w:rFonts w:ascii="仿宋" w:eastAsia="仿宋" w:hAnsi="仿宋" w:cs="仿宋" w:hint="eastAsia"/>
                <w:sz w:val="21"/>
                <w:szCs w:val="21"/>
              </w:rPr>
              <w:t>供应商提供的售后服务方案为依据。</w:t>
            </w:r>
          </w:p>
        </w:tc>
        <w:tc>
          <w:tcPr>
            <w:tcW w:w="2144" w:type="dxa"/>
            <w:noWrap/>
            <w:vAlign w:val="center"/>
          </w:tcPr>
          <w:p w:rsidR="000B51B5" w:rsidRPr="00171FFF" w:rsidRDefault="000B51B5" w:rsidP="00860A58">
            <w:pPr>
              <w:ind w:left="-38"/>
              <w:rPr>
                <w:rFonts w:ascii="仿宋" w:eastAsia="仿宋" w:hAnsi="仿宋" w:cs="仿宋"/>
                <w:szCs w:val="21"/>
              </w:rPr>
            </w:pPr>
            <w:r w:rsidRPr="00171FFF">
              <w:rPr>
                <w:rFonts w:ascii="仿宋" w:eastAsia="仿宋" w:hAnsi="仿宋" w:cs="仿宋" w:hint="eastAsia"/>
                <w:szCs w:val="21"/>
              </w:rPr>
              <w:lastRenderedPageBreak/>
              <w:t>以供应商提供的售后方案为依据。</w:t>
            </w:r>
          </w:p>
        </w:tc>
      </w:tr>
    </w:tbl>
    <w:p w:rsidR="003B053C" w:rsidRPr="00171FFF" w:rsidRDefault="003B053C" w:rsidP="003B053C">
      <w:pPr>
        <w:rPr>
          <w:rFonts w:ascii="仿宋" w:eastAsia="仿宋" w:hAnsi="仿宋"/>
          <w:szCs w:val="21"/>
        </w:rPr>
      </w:pPr>
    </w:p>
    <w:p w:rsidR="00860A58" w:rsidRPr="00171FFF" w:rsidRDefault="00860A58" w:rsidP="00860A58">
      <w:pPr>
        <w:pStyle w:val="a0"/>
        <w:rPr>
          <w:rFonts w:ascii="仿宋" w:eastAsia="仿宋" w:hAnsi="仿宋" w:hint="eastAsia"/>
        </w:rPr>
      </w:pPr>
    </w:p>
    <w:p w:rsidR="001C7D8A" w:rsidRPr="00171FFF" w:rsidRDefault="000D412D" w:rsidP="000F2B2A">
      <w:pPr>
        <w:numPr>
          <w:ilvl w:val="0"/>
          <w:numId w:val="1"/>
        </w:numPr>
        <w:ind w:firstLineChars="200" w:firstLine="562"/>
        <w:jc w:val="center"/>
        <w:outlineLvl w:val="0"/>
        <w:rPr>
          <w:rFonts w:ascii="仿宋" w:eastAsia="仿宋" w:hAnsi="仿宋" w:cs="仿宋"/>
          <w:b/>
          <w:bCs/>
          <w:sz w:val="28"/>
          <w:szCs w:val="21"/>
        </w:rPr>
      </w:pPr>
      <w:bookmarkStart w:id="6" w:name="_Toc9434"/>
      <w:r w:rsidRPr="00171FFF">
        <w:rPr>
          <w:rFonts w:ascii="仿宋" w:eastAsia="仿宋" w:hAnsi="仿宋" w:cs="仿宋" w:hint="eastAsia"/>
          <w:b/>
          <w:bCs/>
          <w:sz w:val="28"/>
          <w:szCs w:val="21"/>
        </w:rPr>
        <w:t>响应文件格式</w:t>
      </w:r>
      <w:bookmarkEnd w:id="6"/>
    </w:p>
    <w:p w:rsidR="001C7D8A" w:rsidRPr="00171FFF" w:rsidRDefault="000D412D" w:rsidP="000F2B2A">
      <w:pPr>
        <w:widowControl/>
        <w:ind w:firstLineChars="200" w:firstLine="420"/>
        <w:rPr>
          <w:rFonts w:ascii="仿宋" w:eastAsia="仿宋" w:hAnsi="仿宋" w:cs="仿宋"/>
          <w:szCs w:val="21"/>
        </w:rPr>
      </w:pPr>
      <w:r w:rsidRPr="00171FFF">
        <w:rPr>
          <w:rFonts w:ascii="仿宋" w:eastAsia="仿宋" w:hAnsi="仿宋" w:cs="仿宋" w:hint="eastAsia"/>
          <w:szCs w:val="21"/>
        </w:rPr>
        <w:t>一、本部分所制响应文件格式均</w:t>
      </w:r>
      <w:r w:rsidRPr="00171FFF">
        <w:rPr>
          <w:rFonts w:ascii="仿宋" w:eastAsia="仿宋" w:hAnsi="仿宋" w:cs="仿宋" w:hint="eastAsia"/>
          <w:b/>
          <w:bCs/>
          <w:szCs w:val="21"/>
        </w:rPr>
        <w:t>具有实质性要求</w:t>
      </w:r>
      <w:r w:rsidRPr="00171FFF">
        <w:rPr>
          <w:rFonts w:ascii="仿宋" w:eastAsia="仿宋" w:hAnsi="仿宋" w:cs="仿宋" w:hint="eastAsia"/>
          <w:szCs w:val="21"/>
        </w:rPr>
        <w:t>，供应商响应文件相关资料和本部分所制格式不一致的，评审小组将以未按照响应文件编制要求编制予以无效投标处理。</w:t>
      </w:r>
    </w:p>
    <w:p w:rsidR="001C7D8A" w:rsidRPr="00171FFF" w:rsidRDefault="000D412D" w:rsidP="000F2B2A">
      <w:pPr>
        <w:widowControl/>
        <w:ind w:firstLineChars="200" w:firstLine="420"/>
        <w:rPr>
          <w:rFonts w:ascii="仿宋" w:eastAsia="仿宋" w:hAnsi="仿宋" w:cs="仿宋"/>
          <w:szCs w:val="21"/>
        </w:rPr>
      </w:pPr>
      <w:r w:rsidRPr="00171FFF">
        <w:rPr>
          <w:rFonts w:ascii="仿宋" w:eastAsia="仿宋" w:hAnsi="仿宋" w:cs="仿宋" w:hint="eastAsia"/>
          <w:szCs w:val="21"/>
        </w:rPr>
        <w:t>二、本章所制响应文件格式有关表格中的备注栏，由供应商根据自身磋商情况作解释性说明，不作为必填项。</w:t>
      </w:r>
    </w:p>
    <w:p w:rsidR="001C7D8A" w:rsidRPr="00171FFF" w:rsidRDefault="000D412D"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r w:rsidRPr="00171FFF">
        <w:rPr>
          <w:rFonts w:ascii="仿宋" w:eastAsia="仿宋" w:hAnsi="仿宋" w:cs="仿宋" w:hint="eastAsia"/>
          <w:b w:val="0"/>
          <w:bCs w:val="0"/>
          <w:sz w:val="21"/>
          <w:szCs w:val="21"/>
        </w:rPr>
        <w:t>三、本章所制响应文件格式中需要填写的相关内容事项，可能会与本采购项目无关，在不改变响应文件原义、不影响本项目采购需求的情况下，供应商可以不予填写，但应当注明。</w:t>
      </w:r>
    </w:p>
    <w:p w:rsidR="001C7D8A" w:rsidRPr="00171FFF" w:rsidRDefault="000D412D" w:rsidP="000F2B2A">
      <w:pPr>
        <w:pStyle w:val="xl51"/>
        <w:widowControl w:val="0"/>
        <w:pBdr>
          <w:bottom w:val="none" w:sz="0" w:space="0" w:color="auto"/>
        </w:pBdr>
        <w:snapToGrid w:val="0"/>
        <w:spacing w:before="0" w:beforeAutospacing="0" w:after="0" w:afterAutospacing="0"/>
        <w:ind w:firstLineChars="200" w:firstLine="422"/>
        <w:jc w:val="left"/>
        <w:textAlignment w:val="auto"/>
        <w:rPr>
          <w:rFonts w:ascii="仿宋" w:eastAsia="仿宋" w:hAnsi="仿宋" w:cs="仿宋"/>
          <w:b w:val="0"/>
          <w:bCs w:val="0"/>
          <w:sz w:val="21"/>
          <w:szCs w:val="21"/>
        </w:rPr>
      </w:pPr>
      <w:r w:rsidRPr="00171FFF">
        <w:rPr>
          <w:rFonts w:ascii="仿宋" w:eastAsia="仿宋" w:hAnsi="仿宋" w:cs="仿宋" w:hint="eastAsia"/>
          <w:sz w:val="21"/>
          <w:szCs w:val="21"/>
        </w:rPr>
        <w:t>注：供应商响应文件的编制、签署、密封和标注，</w:t>
      </w:r>
      <w:r w:rsidRPr="00171FFF">
        <w:rPr>
          <w:rFonts w:ascii="仿宋" w:eastAsia="仿宋" w:hAnsi="仿宋" w:cs="仿宋" w:hint="eastAsia"/>
          <w:b w:val="0"/>
          <w:bCs w:val="0"/>
          <w:sz w:val="21"/>
          <w:szCs w:val="21"/>
        </w:rPr>
        <w:t>具体要求详见本磋商文件第二部分响应文件编制、签署和响应文件的密封和标注</w:t>
      </w:r>
      <w:r w:rsidRPr="00171FFF">
        <w:rPr>
          <w:rFonts w:ascii="仿宋" w:eastAsia="仿宋" w:hAnsi="仿宋" w:cs="仿宋" w:hint="eastAsia"/>
          <w:sz w:val="21"/>
          <w:szCs w:val="21"/>
        </w:rPr>
        <w:t>，</w:t>
      </w:r>
      <w:r w:rsidRPr="00171FFF">
        <w:rPr>
          <w:rFonts w:ascii="仿宋" w:eastAsia="仿宋" w:hAnsi="仿宋" w:cs="仿宋" w:hint="eastAsia"/>
          <w:b w:val="0"/>
          <w:bCs w:val="0"/>
          <w:sz w:val="21"/>
          <w:szCs w:val="21"/>
        </w:rPr>
        <w:t>未按要求密封文件、加盖公章、骑缝章视为无效响应。</w:t>
      </w:r>
    </w:p>
    <w:p w:rsidR="001C7D8A" w:rsidRPr="00171FFF" w:rsidRDefault="001C7D8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281FAA" w:rsidRPr="00171FFF" w:rsidRDefault="00281FA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1C7D8A" w:rsidRPr="00171FFF" w:rsidRDefault="001C7D8A" w:rsidP="000F2B2A">
      <w:pPr>
        <w:pStyle w:val="ae"/>
        <w:ind w:firstLineChars="200" w:firstLine="422"/>
        <w:outlineLvl w:val="1"/>
        <w:rPr>
          <w:rFonts w:ascii="仿宋" w:eastAsia="仿宋" w:hAnsi="仿宋" w:cs="仿宋"/>
          <w:b/>
          <w:bCs/>
          <w:sz w:val="21"/>
          <w:szCs w:val="21"/>
        </w:rPr>
      </w:pPr>
    </w:p>
    <w:p w:rsidR="008B2271" w:rsidRPr="00171FFF" w:rsidRDefault="008B2271" w:rsidP="000F2B2A">
      <w:pPr>
        <w:pStyle w:val="ae"/>
        <w:ind w:firstLineChars="200" w:firstLine="422"/>
        <w:outlineLvl w:val="1"/>
        <w:rPr>
          <w:rFonts w:ascii="仿宋" w:eastAsia="仿宋" w:hAnsi="仿宋" w:cs="仿宋"/>
          <w:b/>
          <w:bCs/>
          <w:sz w:val="21"/>
          <w:szCs w:val="21"/>
        </w:rPr>
      </w:pPr>
    </w:p>
    <w:p w:rsidR="008B2271" w:rsidRPr="00171FFF" w:rsidRDefault="008B2271" w:rsidP="000F2B2A">
      <w:pPr>
        <w:pStyle w:val="ae"/>
        <w:ind w:firstLineChars="200" w:firstLine="422"/>
        <w:outlineLvl w:val="1"/>
        <w:rPr>
          <w:rFonts w:ascii="仿宋" w:eastAsia="仿宋" w:hAnsi="仿宋" w:cs="仿宋"/>
          <w:b/>
          <w:bCs/>
          <w:sz w:val="21"/>
          <w:szCs w:val="21"/>
        </w:rPr>
      </w:pPr>
    </w:p>
    <w:p w:rsidR="008B2271" w:rsidRPr="00171FFF" w:rsidRDefault="008B2271" w:rsidP="000F2B2A">
      <w:pPr>
        <w:pStyle w:val="ae"/>
        <w:ind w:firstLineChars="200" w:firstLine="422"/>
        <w:outlineLvl w:val="1"/>
        <w:rPr>
          <w:rFonts w:ascii="仿宋" w:eastAsia="仿宋" w:hAnsi="仿宋" w:cs="仿宋"/>
          <w:b/>
          <w:bCs/>
          <w:sz w:val="21"/>
          <w:szCs w:val="21"/>
        </w:rPr>
      </w:pPr>
    </w:p>
    <w:p w:rsidR="00A136F8" w:rsidRPr="00171FFF" w:rsidRDefault="00A136F8" w:rsidP="000F2B2A">
      <w:pPr>
        <w:pStyle w:val="ae"/>
        <w:ind w:firstLineChars="200" w:firstLine="422"/>
        <w:outlineLvl w:val="1"/>
        <w:rPr>
          <w:rFonts w:ascii="仿宋" w:eastAsia="仿宋" w:hAnsi="仿宋" w:cs="仿宋"/>
          <w:b/>
          <w:bCs/>
          <w:sz w:val="21"/>
          <w:szCs w:val="21"/>
        </w:rPr>
      </w:pPr>
    </w:p>
    <w:p w:rsidR="00A136F8" w:rsidRPr="00171FFF" w:rsidRDefault="00A136F8" w:rsidP="000F2B2A">
      <w:pPr>
        <w:pStyle w:val="ae"/>
        <w:ind w:firstLineChars="200" w:firstLine="422"/>
        <w:outlineLvl w:val="1"/>
        <w:rPr>
          <w:rFonts w:ascii="仿宋" w:eastAsia="仿宋" w:hAnsi="仿宋" w:cs="仿宋"/>
          <w:b/>
          <w:bCs/>
          <w:sz w:val="21"/>
          <w:szCs w:val="21"/>
        </w:rPr>
      </w:pPr>
    </w:p>
    <w:p w:rsidR="001C7D8A" w:rsidRPr="00171FFF" w:rsidRDefault="000D412D" w:rsidP="000F2B2A">
      <w:pPr>
        <w:pStyle w:val="ae"/>
        <w:ind w:firstLineChars="200" w:firstLine="422"/>
        <w:outlineLvl w:val="1"/>
        <w:rPr>
          <w:rFonts w:ascii="仿宋" w:eastAsia="仿宋" w:hAnsi="仿宋" w:cs="仿宋"/>
          <w:b/>
          <w:bCs/>
          <w:sz w:val="21"/>
          <w:szCs w:val="21"/>
        </w:rPr>
      </w:pPr>
      <w:r w:rsidRPr="00171FFF">
        <w:rPr>
          <w:rFonts w:ascii="仿宋" w:eastAsia="仿宋" w:hAnsi="仿宋" w:cs="仿宋" w:hint="eastAsia"/>
          <w:b/>
          <w:bCs/>
          <w:sz w:val="21"/>
          <w:szCs w:val="21"/>
        </w:rPr>
        <w:t>响应文件封面格式：</w:t>
      </w:r>
    </w:p>
    <w:p w:rsidR="001C7D8A" w:rsidRPr="00171FFF" w:rsidRDefault="001C7D8A" w:rsidP="000F2B2A">
      <w:pPr>
        <w:pStyle w:val="ae"/>
        <w:ind w:firstLineChars="200" w:firstLine="422"/>
        <w:rPr>
          <w:rFonts w:ascii="仿宋" w:eastAsia="仿宋" w:hAnsi="仿宋" w:cs="仿宋"/>
          <w:b/>
          <w:sz w:val="21"/>
          <w:szCs w:val="21"/>
        </w:rPr>
      </w:pPr>
    </w:p>
    <w:p w:rsidR="001C7D8A" w:rsidRPr="00171FFF" w:rsidRDefault="000D412D" w:rsidP="000F2B2A">
      <w:pPr>
        <w:pStyle w:val="ae"/>
        <w:ind w:firstLineChars="200" w:firstLine="422"/>
        <w:jc w:val="center"/>
        <w:rPr>
          <w:rFonts w:ascii="仿宋" w:eastAsia="仿宋" w:hAnsi="仿宋" w:cs="仿宋"/>
          <w:b/>
          <w:sz w:val="21"/>
          <w:szCs w:val="21"/>
        </w:rPr>
      </w:pPr>
      <w:r w:rsidRPr="00171FFF">
        <w:rPr>
          <w:rFonts w:ascii="仿宋" w:eastAsia="仿宋" w:hAnsi="仿宋" w:cs="仿宋" w:hint="eastAsia"/>
          <w:b/>
          <w:sz w:val="21"/>
          <w:szCs w:val="21"/>
        </w:rPr>
        <w:t>XXXX采购项目</w:t>
      </w:r>
    </w:p>
    <w:p w:rsidR="001C7D8A" w:rsidRPr="00171FFF" w:rsidRDefault="001C7D8A" w:rsidP="000F2B2A">
      <w:pPr>
        <w:pStyle w:val="ae"/>
        <w:ind w:firstLineChars="200" w:firstLine="422"/>
        <w:jc w:val="center"/>
        <w:rPr>
          <w:rFonts w:ascii="仿宋" w:eastAsia="仿宋" w:hAnsi="仿宋" w:cs="仿宋"/>
          <w:b/>
          <w:sz w:val="21"/>
          <w:szCs w:val="21"/>
        </w:rPr>
      </w:pPr>
    </w:p>
    <w:p w:rsidR="001C7D8A" w:rsidRPr="00171FFF" w:rsidRDefault="000D412D" w:rsidP="000F2B2A">
      <w:pPr>
        <w:pStyle w:val="ae"/>
        <w:ind w:firstLineChars="200" w:firstLine="422"/>
        <w:jc w:val="center"/>
        <w:rPr>
          <w:rFonts w:ascii="仿宋" w:eastAsia="仿宋" w:hAnsi="仿宋" w:cs="仿宋"/>
          <w:b/>
          <w:sz w:val="21"/>
          <w:szCs w:val="21"/>
        </w:rPr>
      </w:pPr>
      <w:r w:rsidRPr="00171FFF">
        <w:rPr>
          <w:rFonts w:ascii="仿宋" w:eastAsia="仿宋" w:hAnsi="仿宋" w:cs="仿宋" w:hint="eastAsia"/>
          <w:b/>
          <w:sz w:val="21"/>
          <w:szCs w:val="21"/>
        </w:rPr>
        <w:t>响</w:t>
      </w:r>
    </w:p>
    <w:p w:rsidR="001C7D8A" w:rsidRPr="00171FFF" w:rsidRDefault="001C7D8A" w:rsidP="000F2B2A">
      <w:pPr>
        <w:pStyle w:val="ae"/>
        <w:ind w:firstLineChars="200" w:firstLine="422"/>
        <w:jc w:val="center"/>
        <w:rPr>
          <w:rFonts w:ascii="仿宋" w:eastAsia="仿宋" w:hAnsi="仿宋" w:cs="仿宋"/>
          <w:b/>
          <w:sz w:val="21"/>
          <w:szCs w:val="21"/>
        </w:rPr>
      </w:pPr>
    </w:p>
    <w:p w:rsidR="001C7D8A" w:rsidRPr="00171FFF" w:rsidRDefault="000D412D" w:rsidP="000F2B2A">
      <w:pPr>
        <w:pStyle w:val="ae"/>
        <w:ind w:firstLineChars="200" w:firstLine="422"/>
        <w:jc w:val="center"/>
        <w:rPr>
          <w:rFonts w:ascii="仿宋" w:eastAsia="仿宋" w:hAnsi="仿宋" w:cs="仿宋"/>
          <w:b/>
          <w:sz w:val="21"/>
          <w:szCs w:val="21"/>
        </w:rPr>
      </w:pPr>
      <w:r w:rsidRPr="00171FFF">
        <w:rPr>
          <w:rFonts w:ascii="仿宋" w:eastAsia="仿宋" w:hAnsi="仿宋" w:cs="仿宋" w:hint="eastAsia"/>
          <w:b/>
          <w:sz w:val="21"/>
          <w:szCs w:val="21"/>
        </w:rPr>
        <w:t>应</w:t>
      </w:r>
    </w:p>
    <w:p w:rsidR="001C7D8A" w:rsidRPr="00171FFF" w:rsidRDefault="001C7D8A" w:rsidP="000F2B2A">
      <w:pPr>
        <w:pStyle w:val="ae"/>
        <w:ind w:firstLineChars="200" w:firstLine="422"/>
        <w:jc w:val="center"/>
        <w:rPr>
          <w:rFonts w:ascii="仿宋" w:eastAsia="仿宋" w:hAnsi="仿宋" w:cs="仿宋"/>
          <w:b/>
          <w:sz w:val="21"/>
          <w:szCs w:val="21"/>
        </w:rPr>
      </w:pPr>
    </w:p>
    <w:p w:rsidR="001C7D8A" w:rsidRPr="00171FFF" w:rsidRDefault="000D412D" w:rsidP="000F2B2A">
      <w:pPr>
        <w:pStyle w:val="ae"/>
        <w:ind w:firstLineChars="200" w:firstLine="422"/>
        <w:jc w:val="center"/>
        <w:rPr>
          <w:rFonts w:ascii="仿宋" w:eastAsia="仿宋" w:hAnsi="仿宋" w:cs="仿宋"/>
          <w:b/>
          <w:sz w:val="21"/>
          <w:szCs w:val="21"/>
        </w:rPr>
      </w:pPr>
      <w:r w:rsidRPr="00171FFF">
        <w:rPr>
          <w:rFonts w:ascii="仿宋" w:eastAsia="仿宋" w:hAnsi="仿宋" w:cs="仿宋" w:hint="eastAsia"/>
          <w:b/>
          <w:sz w:val="21"/>
          <w:szCs w:val="21"/>
        </w:rPr>
        <w:t>文</w:t>
      </w:r>
    </w:p>
    <w:p w:rsidR="001C7D8A" w:rsidRPr="00171FFF" w:rsidRDefault="001C7D8A" w:rsidP="000F2B2A">
      <w:pPr>
        <w:pStyle w:val="ae"/>
        <w:ind w:firstLineChars="200" w:firstLine="422"/>
        <w:jc w:val="center"/>
        <w:rPr>
          <w:rFonts w:ascii="仿宋" w:eastAsia="仿宋" w:hAnsi="仿宋" w:cs="仿宋"/>
          <w:b/>
          <w:sz w:val="21"/>
          <w:szCs w:val="21"/>
        </w:rPr>
      </w:pPr>
    </w:p>
    <w:p w:rsidR="001C7D8A" w:rsidRPr="00171FFF" w:rsidRDefault="000D412D" w:rsidP="000F2B2A">
      <w:pPr>
        <w:pStyle w:val="ae"/>
        <w:ind w:firstLineChars="200" w:firstLine="422"/>
        <w:jc w:val="center"/>
        <w:rPr>
          <w:rFonts w:ascii="仿宋" w:eastAsia="仿宋" w:hAnsi="仿宋" w:cs="仿宋"/>
          <w:b/>
          <w:sz w:val="21"/>
          <w:szCs w:val="21"/>
        </w:rPr>
      </w:pPr>
      <w:r w:rsidRPr="00171FFF">
        <w:rPr>
          <w:rFonts w:ascii="仿宋" w:eastAsia="仿宋" w:hAnsi="仿宋" w:cs="仿宋" w:hint="eastAsia"/>
          <w:b/>
          <w:sz w:val="21"/>
          <w:szCs w:val="21"/>
        </w:rPr>
        <w:t>件</w:t>
      </w:r>
    </w:p>
    <w:p w:rsidR="001C7D8A" w:rsidRPr="00171FFF" w:rsidRDefault="001C7D8A" w:rsidP="000F2B2A">
      <w:pPr>
        <w:pStyle w:val="ae"/>
        <w:ind w:firstLineChars="200" w:firstLine="420"/>
        <w:jc w:val="center"/>
        <w:rPr>
          <w:rFonts w:ascii="仿宋" w:eastAsia="仿宋" w:hAnsi="仿宋" w:cs="仿宋"/>
          <w:sz w:val="21"/>
          <w:szCs w:val="21"/>
        </w:rPr>
      </w:pPr>
    </w:p>
    <w:p w:rsidR="001C7D8A" w:rsidRPr="00171FFF" w:rsidRDefault="000D412D" w:rsidP="000F2B2A">
      <w:pPr>
        <w:pStyle w:val="ae"/>
        <w:ind w:firstLineChars="200" w:firstLine="422"/>
        <w:rPr>
          <w:rFonts w:ascii="仿宋" w:eastAsia="仿宋" w:hAnsi="仿宋" w:cs="仿宋"/>
          <w:sz w:val="21"/>
          <w:szCs w:val="21"/>
        </w:rPr>
      </w:pPr>
      <w:r w:rsidRPr="00171FFF">
        <w:rPr>
          <w:rFonts w:ascii="仿宋" w:eastAsia="仿宋" w:hAnsi="仿宋" w:cs="仿宋" w:hint="eastAsia"/>
          <w:b/>
          <w:bCs/>
          <w:sz w:val="21"/>
          <w:szCs w:val="21"/>
        </w:rPr>
        <w:t>供应商（加盖公章）：</w:t>
      </w:r>
      <w:r w:rsidRPr="00171FFF">
        <w:rPr>
          <w:rFonts w:ascii="仿宋" w:eastAsia="仿宋" w:hAnsi="仿宋" w:cs="仿宋" w:hint="eastAsia"/>
          <w:sz w:val="21"/>
          <w:szCs w:val="21"/>
        </w:rPr>
        <w:t>XXXX</w:t>
      </w:r>
    </w:p>
    <w:p w:rsidR="001C7D8A" w:rsidRPr="00171FFF" w:rsidRDefault="000D412D" w:rsidP="000F2B2A">
      <w:pPr>
        <w:pStyle w:val="ae"/>
        <w:ind w:firstLineChars="200" w:firstLine="422"/>
        <w:rPr>
          <w:rFonts w:ascii="仿宋" w:eastAsia="仿宋" w:hAnsi="仿宋" w:cs="仿宋"/>
          <w:sz w:val="21"/>
          <w:szCs w:val="21"/>
        </w:rPr>
      </w:pPr>
      <w:r w:rsidRPr="00171FFF">
        <w:rPr>
          <w:rFonts w:ascii="仿宋" w:eastAsia="仿宋" w:hAnsi="仿宋" w:cs="仿宋" w:hint="eastAsia"/>
          <w:b/>
          <w:bCs/>
          <w:sz w:val="21"/>
          <w:szCs w:val="21"/>
        </w:rPr>
        <w:t>法定代表人或其委托代理人签字：</w:t>
      </w:r>
      <w:r w:rsidRPr="00171FFF">
        <w:rPr>
          <w:rFonts w:ascii="仿宋" w:eastAsia="仿宋" w:hAnsi="仿宋" w:cs="仿宋" w:hint="eastAsia"/>
          <w:sz w:val="21"/>
          <w:szCs w:val="21"/>
        </w:rPr>
        <w:t>XXXX</w:t>
      </w:r>
    </w:p>
    <w:p w:rsidR="001C7D8A" w:rsidRPr="00171FFF" w:rsidRDefault="000D412D" w:rsidP="000F2B2A">
      <w:pPr>
        <w:pStyle w:val="ae"/>
        <w:ind w:firstLineChars="200" w:firstLine="422"/>
        <w:rPr>
          <w:rFonts w:ascii="仿宋" w:eastAsia="仿宋" w:hAnsi="仿宋" w:cs="仿宋"/>
          <w:b/>
          <w:bCs/>
          <w:sz w:val="21"/>
          <w:szCs w:val="21"/>
        </w:rPr>
      </w:pPr>
      <w:r w:rsidRPr="00171FFF">
        <w:rPr>
          <w:rFonts w:ascii="仿宋" w:eastAsia="仿宋" w:hAnsi="仿宋" w:cs="仿宋" w:hint="eastAsia"/>
          <w:b/>
          <w:bCs/>
          <w:sz w:val="21"/>
          <w:szCs w:val="21"/>
        </w:rPr>
        <w:t>联系人及联系方式：</w:t>
      </w:r>
      <w:r w:rsidRPr="00171FFF">
        <w:rPr>
          <w:rFonts w:ascii="仿宋" w:eastAsia="仿宋" w:hAnsi="仿宋" w:cs="仿宋" w:hint="eastAsia"/>
          <w:sz w:val="21"/>
          <w:szCs w:val="21"/>
        </w:rPr>
        <w:t>XXXX</w:t>
      </w:r>
    </w:p>
    <w:p w:rsidR="001C7D8A" w:rsidRPr="00171FFF" w:rsidRDefault="001C7D8A" w:rsidP="000F2B2A">
      <w:pPr>
        <w:tabs>
          <w:tab w:val="left" w:pos="7665"/>
        </w:tabs>
        <w:ind w:firstLineChars="200" w:firstLine="420"/>
        <w:jc w:val="right"/>
        <w:rPr>
          <w:rFonts w:ascii="仿宋" w:eastAsia="仿宋" w:hAnsi="仿宋" w:cs="仿宋"/>
          <w:szCs w:val="21"/>
        </w:rPr>
      </w:pPr>
    </w:p>
    <w:p w:rsidR="00A50519" w:rsidRPr="00171FFF" w:rsidRDefault="000D412D" w:rsidP="000F2B2A">
      <w:pPr>
        <w:ind w:firstLineChars="200" w:firstLine="422"/>
        <w:jc w:val="center"/>
        <w:rPr>
          <w:rFonts w:ascii="仿宋" w:eastAsia="仿宋" w:hAnsi="仿宋" w:cs="仿宋"/>
          <w:b/>
          <w:bCs/>
          <w:szCs w:val="21"/>
        </w:rPr>
      </w:pPr>
      <w:r w:rsidRPr="00171FFF">
        <w:rPr>
          <w:rFonts w:ascii="仿宋" w:eastAsia="仿宋" w:hAnsi="仿宋" w:cs="仿宋" w:hint="eastAsia"/>
          <w:b/>
          <w:bCs/>
          <w:i/>
          <w:iCs/>
          <w:szCs w:val="21"/>
          <w:u w:val="single"/>
        </w:rPr>
        <w:t>_____</w:t>
      </w:r>
      <w:r w:rsidRPr="00171FFF">
        <w:rPr>
          <w:rFonts w:ascii="仿宋" w:eastAsia="仿宋" w:hAnsi="仿宋" w:cs="仿宋" w:hint="eastAsia"/>
          <w:b/>
          <w:bCs/>
          <w:szCs w:val="21"/>
        </w:rPr>
        <w:t>年月日</w:t>
      </w:r>
    </w:p>
    <w:p w:rsidR="00A50519" w:rsidRPr="00171FFF" w:rsidRDefault="00A50519" w:rsidP="000F2B2A">
      <w:pPr>
        <w:ind w:firstLineChars="200" w:firstLine="422"/>
        <w:jc w:val="center"/>
        <w:rPr>
          <w:rFonts w:ascii="仿宋" w:eastAsia="仿宋" w:hAnsi="仿宋" w:cs="仿宋"/>
          <w:b/>
          <w:bCs/>
          <w:szCs w:val="21"/>
        </w:rPr>
      </w:pPr>
    </w:p>
    <w:p w:rsidR="00A50519" w:rsidRPr="00171FFF" w:rsidRDefault="00A50519" w:rsidP="000F2B2A">
      <w:pPr>
        <w:ind w:firstLineChars="200" w:firstLine="422"/>
        <w:jc w:val="center"/>
        <w:rPr>
          <w:rFonts w:ascii="仿宋" w:eastAsia="仿宋" w:hAnsi="仿宋" w:cs="仿宋"/>
          <w:b/>
          <w:bCs/>
          <w:szCs w:val="21"/>
        </w:rPr>
      </w:pPr>
    </w:p>
    <w:p w:rsidR="00A50519" w:rsidRPr="00171FFF" w:rsidRDefault="00A50519" w:rsidP="000F2B2A">
      <w:pPr>
        <w:ind w:firstLineChars="200" w:firstLine="422"/>
        <w:jc w:val="center"/>
        <w:rPr>
          <w:rFonts w:ascii="仿宋" w:eastAsia="仿宋" w:hAnsi="仿宋" w:cs="仿宋"/>
          <w:b/>
          <w:bCs/>
          <w:szCs w:val="21"/>
        </w:rPr>
      </w:pPr>
    </w:p>
    <w:p w:rsidR="00A50519" w:rsidRPr="00171FFF" w:rsidRDefault="00A50519" w:rsidP="000F2B2A">
      <w:pPr>
        <w:pStyle w:val="a0"/>
        <w:ind w:firstLineChars="200" w:firstLine="420"/>
        <w:rPr>
          <w:rFonts w:ascii="仿宋" w:eastAsia="仿宋" w:hAnsi="仿宋"/>
          <w:szCs w:val="21"/>
        </w:rPr>
      </w:pPr>
    </w:p>
    <w:p w:rsidR="00A50519" w:rsidRPr="00171FFF" w:rsidRDefault="00A50519" w:rsidP="000F2B2A">
      <w:pPr>
        <w:ind w:firstLineChars="200" w:firstLine="420"/>
        <w:rPr>
          <w:rFonts w:ascii="仿宋" w:eastAsia="仿宋" w:hAnsi="仿宋"/>
          <w:szCs w:val="21"/>
        </w:rPr>
      </w:pPr>
    </w:p>
    <w:p w:rsidR="00A50519" w:rsidRPr="00171FFF" w:rsidRDefault="00A50519" w:rsidP="000F2B2A">
      <w:pPr>
        <w:pStyle w:val="a0"/>
        <w:ind w:firstLineChars="200" w:firstLine="420"/>
        <w:rPr>
          <w:rFonts w:ascii="仿宋" w:eastAsia="仿宋" w:hAnsi="仿宋"/>
          <w:szCs w:val="21"/>
        </w:rPr>
      </w:pPr>
    </w:p>
    <w:p w:rsidR="00A50519" w:rsidRPr="00171FFF" w:rsidRDefault="00A50519" w:rsidP="000F2B2A">
      <w:pPr>
        <w:ind w:firstLineChars="200" w:firstLine="420"/>
        <w:rPr>
          <w:rFonts w:ascii="仿宋" w:eastAsia="仿宋" w:hAnsi="仿宋"/>
          <w:szCs w:val="21"/>
        </w:rPr>
      </w:pPr>
    </w:p>
    <w:p w:rsidR="00A50519" w:rsidRPr="00171FFF" w:rsidRDefault="00A50519" w:rsidP="000F2B2A">
      <w:pPr>
        <w:pStyle w:val="a0"/>
        <w:ind w:firstLineChars="200" w:firstLine="420"/>
        <w:rPr>
          <w:rFonts w:ascii="仿宋" w:eastAsia="仿宋" w:hAnsi="仿宋"/>
          <w:szCs w:val="21"/>
        </w:rPr>
      </w:pPr>
    </w:p>
    <w:p w:rsidR="00A50519" w:rsidRPr="00171FFF" w:rsidRDefault="00A50519" w:rsidP="000F2B2A">
      <w:pPr>
        <w:ind w:firstLineChars="200" w:firstLine="420"/>
        <w:rPr>
          <w:rFonts w:ascii="仿宋" w:eastAsia="仿宋" w:hAnsi="仿宋"/>
          <w:szCs w:val="21"/>
        </w:rPr>
      </w:pPr>
    </w:p>
    <w:p w:rsidR="00A50519" w:rsidRPr="00171FFF" w:rsidRDefault="00A50519" w:rsidP="000F2B2A">
      <w:pPr>
        <w:pStyle w:val="a0"/>
        <w:ind w:firstLineChars="200" w:firstLine="420"/>
        <w:rPr>
          <w:rFonts w:ascii="仿宋" w:eastAsia="仿宋" w:hAnsi="仿宋"/>
          <w:szCs w:val="21"/>
        </w:rPr>
      </w:pPr>
    </w:p>
    <w:p w:rsidR="00A50519" w:rsidRPr="00171FFF" w:rsidRDefault="00A50519" w:rsidP="000F2B2A">
      <w:pPr>
        <w:ind w:firstLineChars="200" w:firstLine="420"/>
        <w:rPr>
          <w:rFonts w:ascii="仿宋" w:eastAsia="仿宋" w:hAnsi="仿宋"/>
          <w:szCs w:val="21"/>
        </w:rPr>
      </w:pPr>
    </w:p>
    <w:p w:rsidR="00A50519" w:rsidRPr="00171FFF" w:rsidRDefault="00A50519" w:rsidP="000F2B2A">
      <w:pPr>
        <w:pStyle w:val="a0"/>
        <w:ind w:firstLineChars="200" w:firstLine="420"/>
        <w:rPr>
          <w:rFonts w:ascii="仿宋" w:eastAsia="仿宋" w:hAnsi="仿宋"/>
          <w:szCs w:val="21"/>
        </w:rPr>
      </w:pPr>
    </w:p>
    <w:p w:rsidR="00A50519" w:rsidRPr="00171FFF" w:rsidRDefault="00A50519" w:rsidP="000F2B2A">
      <w:pPr>
        <w:ind w:firstLineChars="200" w:firstLine="420"/>
        <w:rPr>
          <w:rFonts w:ascii="仿宋" w:eastAsia="仿宋" w:hAnsi="仿宋"/>
          <w:szCs w:val="21"/>
        </w:rPr>
      </w:pPr>
    </w:p>
    <w:p w:rsidR="00A50519" w:rsidRPr="00171FFF" w:rsidRDefault="00A50519" w:rsidP="000F2B2A">
      <w:pPr>
        <w:pStyle w:val="a0"/>
        <w:ind w:firstLineChars="200" w:firstLine="420"/>
        <w:rPr>
          <w:rFonts w:ascii="仿宋" w:eastAsia="仿宋" w:hAnsi="仿宋"/>
          <w:szCs w:val="21"/>
        </w:rPr>
      </w:pPr>
    </w:p>
    <w:p w:rsidR="00A50519" w:rsidRPr="00171FFF" w:rsidRDefault="00A50519" w:rsidP="000F2B2A">
      <w:pPr>
        <w:ind w:firstLineChars="200" w:firstLine="420"/>
        <w:rPr>
          <w:rFonts w:ascii="仿宋" w:eastAsia="仿宋" w:hAnsi="仿宋"/>
          <w:szCs w:val="21"/>
        </w:rPr>
      </w:pPr>
    </w:p>
    <w:p w:rsidR="0015097B" w:rsidRPr="00171FFF" w:rsidRDefault="0015097B" w:rsidP="0015097B">
      <w:pPr>
        <w:pStyle w:val="a0"/>
        <w:rPr>
          <w:rFonts w:ascii="仿宋" w:eastAsia="仿宋" w:hAnsi="仿宋"/>
          <w:szCs w:val="21"/>
        </w:rPr>
      </w:pPr>
    </w:p>
    <w:p w:rsidR="0015097B" w:rsidRPr="00171FFF" w:rsidRDefault="0015097B" w:rsidP="0015097B">
      <w:pPr>
        <w:rPr>
          <w:rFonts w:ascii="仿宋" w:eastAsia="仿宋" w:hAnsi="仿宋"/>
          <w:szCs w:val="21"/>
        </w:rPr>
      </w:pPr>
    </w:p>
    <w:p w:rsidR="001C7D8A" w:rsidRPr="00171FFF" w:rsidRDefault="000D412D" w:rsidP="000F2B2A">
      <w:pPr>
        <w:ind w:firstLineChars="200" w:firstLine="422"/>
        <w:jc w:val="center"/>
        <w:rPr>
          <w:rFonts w:ascii="仿宋" w:eastAsia="仿宋" w:hAnsi="仿宋" w:cs="仿宋"/>
          <w:b/>
          <w:szCs w:val="21"/>
        </w:rPr>
      </w:pPr>
      <w:r w:rsidRPr="00171FFF">
        <w:rPr>
          <w:rFonts w:ascii="仿宋" w:eastAsia="仿宋" w:hAnsi="仿宋" w:cs="仿宋" w:hint="eastAsia"/>
          <w:b/>
          <w:bCs/>
          <w:szCs w:val="21"/>
        </w:rPr>
        <w:t>响应文件内容格式：</w:t>
      </w:r>
    </w:p>
    <w:p w:rsidR="001C7D8A" w:rsidRPr="00171FFF" w:rsidRDefault="000D412D" w:rsidP="000F2B2A">
      <w:pPr>
        <w:pStyle w:val="a0"/>
        <w:ind w:firstLineChars="200" w:firstLine="422"/>
        <w:jc w:val="center"/>
        <w:outlineLvl w:val="1"/>
        <w:rPr>
          <w:rFonts w:ascii="仿宋" w:eastAsia="仿宋" w:hAnsi="仿宋" w:cs="仿宋"/>
          <w:b/>
          <w:szCs w:val="21"/>
        </w:rPr>
      </w:pPr>
      <w:r w:rsidRPr="00171FFF">
        <w:rPr>
          <w:rFonts w:ascii="仿宋" w:eastAsia="仿宋" w:hAnsi="仿宋" w:cs="仿宋" w:hint="eastAsia"/>
          <w:b/>
          <w:kern w:val="0"/>
          <w:szCs w:val="21"/>
        </w:rPr>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2"/>
              <w:jc w:val="center"/>
              <w:textAlignment w:val="center"/>
              <w:rPr>
                <w:rFonts w:ascii="仿宋" w:eastAsia="仿宋" w:hAnsi="仿宋" w:cs="仿宋"/>
                <w:b/>
                <w:szCs w:val="21"/>
              </w:rPr>
            </w:pPr>
            <w:r w:rsidRPr="00171FFF">
              <w:rPr>
                <w:rFonts w:ascii="仿宋" w:eastAsia="仿宋" w:hAnsi="仿宋" w:cs="仿宋" w:hint="eastAsia"/>
                <w:b/>
                <w:kern w:val="0"/>
                <w:szCs w:val="21"/>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2"/>
              <w:jc w:val="center"/>
              <w:textAlignment w:val="center"/>
              <w:rPr>
                <w:rFonts w:ascii="仿宋" w:eastAsia="仿宋" w:hAnsi="仿宋" w:cs="仿宋"/>
                <w:b/>
                <w:szCs w:val="21"/>
              </w:rPr>
            </w:pPr>
            <w:r w:rsidRPr="00171FFF">
              <w:rPr>
                <w:rFonts w:ascii="仿宋" w:eastAsia="仿宋" w:hAnsi="仿宋" w:cs="仿宋" w:hint="eastAsia"/>
                <w:b/>
                <w:szCs w:val="21"/>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2"/>
              <w:jc w:val="center"/>
              <w:textAlignment w:val="center"/>
              <w:rPr>
                <w:rFonts w:ascii="仿宋" w:eastAsia="仿宋" w:hAnsi="仿宋" w:cs="仿宋"/>
                <w:b/>
                <w:szCs w:val="21"/>
              </w:rPr>
            </w:pPr>
            <w:r w:rsidRPr="00171FFF">
              <w:rPr>
                <w:rFonts w:ascii="仿宋" w:eastAsia="仿宋" w:hAnsi="仿宋" w:cs="仿宋" w:hint="eastAsia"/>
                <w:b/>
                <w:kern w:val="0"/>
                <w:szCs w:val="21"/>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2"/>
              <w:jc w:val="center"/>
              <w:textAlignment w:val="center"/>
              <w:rPr>
                <w:rFonts w:ascii="仿宋" w:eastAsia="仿宋" w:hAnsi="仿宋" w:cs="仿宋"/>
                <w:b/>
                <w:kern w:val="0"/>
                <w:szCs w:val="21"/>
              </w:rPr>
            </w:pPr>
            <w:r w:rsidRPr="00171FFF">
              <w:rPr>
                <w:rFonts w:ascii="仿宋" w:eastAsia="仿宋" w:hAnsi="仿宋" w:cs="仿宋" w:hint="eastAsia"/>
                <w:b/>
                <w:kern w:val="0"/>
                <w:szCs w:val="21"/>
              </w:rPr>
              <w:t>响应文件页码范围</w:t>
            </w: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kern w:val="0"/>
                <w:szCs w:val="21"/>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Pr="00171FFF" w:rsidRDefault="000D412D" w:rsidP="00B61C98">
            <w:pPr>
              <w:widowControl/>
              <w:textAlignment w:val="center"/>
              <w:rPr>
                <w:rFonts w:ascii="仿宋" w:eastAsia="仿宋" w:hAnsi="仿宋" w:cs="仿宋"/>
                <w:szCs w:val="21"/>
              </w:rPr>
            </w:pPr>
            <w:r w:rsidRPr="00171FFF">
              <w:rPr>
                <w:rFonts w:ascii="仿宋" w:eastAsia="仿宋" w:hAnsi="仿宋" w:cs="仿宋" w:hint="eastAsia"/>
                <w:szCs w:val="21"/>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0"/>
              <w:jc w:val="left"/>
              <w:textAlignment w:val="center"/>
              <w:rPr>
                <w:rFonts w:ascii="仿宋" w:eastAsia="仿宋" w:hAnsi="仿宋" w:cs="仿宋"/>
                <w:kern w:val="0"/>
                <w:szCs w:val="21"/>
              </w:rPr>
            </w:pPr>
            <w:r w:rsidRPr="00171FFF">
              <w:rPr>
                <w:rFonts w:ascii="仿宋" w:eastAsia="仿宋" w:hAnsi="仿宋" w:cs="仿宋" w:hint="eastAsia"/>
                <w:kern w:val="0"/>
                <w:szCs w:val="21"/>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kern w:val="0"/>
                <w:szCs w:val="21"/>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71FFF"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0"/>
              <w:jc w:val="left"/>
              <w:textAlignment w:val="center"/>
              <w:rPr>
                <w:rFonts w:ascii="仿宋" w:eastAsia="仿宋" w:hAnsi="仿宋" w:cs="仿宋"/>
                <w:szCs w:val="21"/>
              </w:rPr>
            </w:pPr>
            <w:r w:rsidRPr="00171FFF">
              <w:rPr>
                <w:rFonts w:ascii="仿宋" w:eastAsia="仿宋" w:hAnsi="仿宋" w:cs="仿宋" w:hint="eastAsia"/>
                <w:kern w:val="0"/>
                <w:szCs w:val="21"/>
              </w:rPr>
              <w:t>法定代表人</w:t>
            </w:r>
            <w:r w:rsidR="00785090" w:rsidRPr="00171FFF">
              <w:rPr>
                <w:rFonts w:ascii="仿宋" w:eastAsia="仿宋" w:hAnsi="仿宋" w:cs="仿宋" w:hint="eastAsia"/>
                <w:kern w:val="0"/>
                <w:szCs w:val="21"/>
              </w:rPr>
              <w:t>/单位负责人</w:t>
            </w:r>
            <w:r w:rsidRPr="00171FFF">
              <w:rPr>
                <w:rFonts w:ascii="仿宋" w:eastAsia="仿宋" w:hAnsi="仿宋" w:cs="仿宋" w:hint="eastAsia"/>
                <w:kern w:val="0"/>
                <w:szCs w:val="21"/>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kern w:val="0"/>
                <w:szCs w:val="21"/>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71FFF"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785090" w:rsidP="000F2B2A">
            <w:pPr>
              <w:widowControl/>
              <w:ind w:firstLineChars="200" w:firstLine="420"/>
              <w:jc w:val="left"/>
              <w:textAlignment w:val="center"/>
              <w:rPr>
                <w:rFonts w:ascii="仿宋" w:eastAsia="仿宋" w:hAnsi="仿宋" w:cs="仿宋"/>
                <w:szCs w:val="21"/>
              </w:rPr>
            </w:pPr>
            <w:r w:rsidRPr="00171FFF">
              <w:rPr>
                <w:rFonts w:ascii="仿宋" w:eastAsia="仿宋" w:hAnsi="仿宋" w:cs="仿宋" w:hint="eastAsia"/>
                <w:kern w:val="0"/>
                <w:szCs w:val="21"/>
              </w:rPr>
              <w:t>代理人、</w:t>
            </w:r>
            <w:r w:rsidRPr="00171FFF">
              <w:rPr>
                <w:rFonts w:ascii="仿宋" w:eastAsia="仿宋" w:hAnsi="仿宋" w:cs="仿宋" w:hint="eastAsia"/>
                <w:szCs w:val="21"/>
              </w:rPr>
              <w:t>法定代表人/单位负责人</w:t>
            </w:r>
            <w:r w:rsidR="000D412D" w:rsidRPr="00171FFF">
              <w:rPr>
                <w:rFonts w:ascii="仿宋" w:eastAsia="仿宋" w:hAnsi="仿宋" w:cs="仿宋" w:hint="eastAsia"/>
                <w:kern w:val="0"/>
                <w:szCs w:val="21"/>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szCs w:val="21"/>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71FFF"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0"/>
              <w:jc w:val="left"/>
              <w:textAlignment w:val="center"/>
              <w:rPr>
                <w:rFonts w:ascii="仿宋" w:eastAsia="仿宋" w:hAnsi="仿宋" w:cs="仿宋"/>
                <w:szCs w:val="21"/>
              </w:rPr>
            </w:pPr>
            <w:r w:rsidRPr="00171FFF">
              <w:rPr>
                <w:rFonts w:ascii="仿宋" w:eastAsia="仿宋" w:hAnsi="仿宋" w:cs="仿宋" w:hint="eastAsia"/>
                <w:kern w:val="0"/>
                <w:szCs w:val="21"/>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szCs w:val="21"/>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0"/>
              <w:jc w:val="left"/>
              <w:textAlignment w:val="center"/>
              <w:rPr>
                <w:rFonts w:ascii="仿宋" w:eastAsia="仿宋" w:hAnsi="仿宋" w:cs="仿宋"/>
                <w:kern w:val="0"/>
                <w:szCs w:val="21"/>
              </w:rPr>
            </w:pPr>
            <w:r w:rsidRPr="00171FFF">
              <w:rPr>
                <w:rFonts w:ascii="仿宋" w:eastAsia="仿宋" w:hAnsi="仿宋" w:cs="仿宋" w:hint="eastAsia"/>
                <w:kern w:val="0"/>
                <w:szCs w:val="21"/>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szCs w:val="21"/>
              </w:rPr>
              <w:lastRenderedPageBreak/>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B61C98">
            <w:pPr>
              <w:widowControl/>
              <w:textAlignment w:val="center"/>
              <w:rPr>
                <w:rFonts w:ascii="仿宋" w:eastAsia="仿宋" w:hAnsi="仿宋" w:cs="仿宋"/>
                <w:szCs w:val="21"/>
              </w:rPr>
            </w:pPr>
            <w:r w:rsidRPr="00171FFF">
              <w:rPr>
                <w:rFonts w:ascii="仿宋" w:eastAsia="仿宋" w:hAnsi="仿宋" w:cs="仿宋" w:hint="eastAsia"/>
                <w:szCs w:val="21"/>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0"/>
              <w:jc w:val="left"/>
              <w:textAlignment w:val="center"/>
              <w:rPr>
                <w:rFonts w:ascii="仿宋" w:eastAsia="仿宋" w:hAnsi="仿宋" w:cs="仿宋"/>
                <w:szCs w:val="21"/>
              </w:rPr>
            </w:pPr>
            <w:r w:rsidRPr="00171FFF">
              <w:rPr>
                <w:rFonts w:ascii="仿宋" w:eastAsia="仿宋" w:hAnsi="仿宋" w:cs="仿宋" w:hint="eastAsia"/>
                <w:kern w:val="0"/>
                <w:szCs w:val="21"/>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szCs w:val="21"/>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B61C98">
            <w:pPr>
              <w:widowControl/>
              <w:textAlignment w:val="center"/>
              <w:rPr>
                <w:rFonts w:ascii="仿宋" w:eastAsia="仿宋" w:hAnsi="仿宋" w:cs="仿宋"/>
                <w:szCs w:val="21"/>
              </w:rPr>
            </w:pPr>
            <w:r w:rsidRPr="00171FFF">
              <w:rPr>
                <w:rFonts w:ascii="仿宋" w:eastAsia="仿宋" w:hAnsi="仿宋" w:cs="仿宋" w:hint="eastAsia"/>
                <w:szCs w:val="21"/>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0F2B2A">
            <w:pPr>
              <w:widowControl/>
              <w:ind w:firstLineChars="200" w:firstLine="420"/>
              <w:jc w:val="left"/>
              <w:textAlignment w:val="center"/>
              <w:rPr>
                <w:rFonts w:ascii="仿宋" w:eastAsia="仿宋" w:hAnsi="仿宋" w:cs="仿宋"/>
                <w:kern w:val="0"/>
                <w:szCs w:val="21"/>
              </w:rPr>
            </w:pPr>
            <w:r w:rsidRPr="00171FFF">
              <w:rPr>
                <w:rFonts w:ascii="仿宋" w:eastAsia="仿宋" w:hAnsi="仿宋" w:cs="仿宋" w:hint="eastAsia"/>
                <w:kern w:val="0"/>
                <w:szCs w:val="21"/>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r w:rsidR="001C7D8A" w:rsidRPr="00171FF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71FFF" w:rsidRDefault="000D412D" w:rsidP="000F2B2A">
            <w:pPr>
              <w:widowControl/>
              <w:ind w:firstLineChars="200" w:firstLine="420"/>
              <w:textAlignment w:val="center"/>
              <w:rPr>
                <w:rFonts w:ascii="仿宋" w:eastAsia="仿宋" w:hAnsi="仿宋" w:cs="仿宋"/>
                <w:szCs w:val="21"/>
              </w:rPr>
            </w:pPr>
            <w:r w:rsidRPr="00171FFF">
              <w:rPr>
                <w:rFonts w:ascii="仿宋" w:eastAsia="仿宋" w:hAnsi="仿宋" w:cs="仿宋" w:hint="eastAsia"/>
                <w:szCs w:val="21"/>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0D412D" w:rsidP="00B61C98">
            <w:pPr>
              <w:widowControl/>
              <w:textAlignment w:val="center"/>
              <w:rPr>
                <w:rFonts w:ascii="仿宋" w:eastAsia="仿宋" w:hAnsi="仿宋" w:cs="仿宋"/>
                <w:szCs w:val="21"/>
              </w:rPr>
            </w:pPr>
            <w:r w:rsidRPr="00171FFF">
              <w:rPr>
                <w:rFonts w:ascii="仿宋" w:eastAsia="仿宋" w:hAnsi="仿宋" w:cs="仿宋" w:hint="eastAsia"/>
                <w:szCs w:val="21"/>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F49A5" w:rsidP="000F2B2A">
            <w:pPr>
              <w:widowControl/>
              <w:ind w:firstLineChars="200" w:firstLine="420"/>
              <w:jc w:val="left"/>
              <w:textAlignment w:val="center"/>
              <w:rPr>
                <w:rFonts w:ascii="仿宋" w:eastAsia="仿宋" w:hAnsi="仿宋" w:cs="仿宋"/>
                <w:kern w:val="0"/>
                <w:szCs w:val="21"/>
              </w:rPr>
            </w:pPr>
            <w:r w:rsidRPr="00171FFF">
              <w:rPr>
                <w:rFonts w:ascii="仿宋" w:eastAsia="仿宋" w:hAnsi="仿宋" w:cs="仿宋" w:hint="eastAsia"/>
                <w:kern w:val="0"/>
                <w:szCs w:val="21"/>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71FFF" w:rsidRDefault="001C7D8A" w:rsidP="000F2B2A">
            <w:pPr>
              <w:ind w:firstLineChars="200" w:firstLine="420"/>
              <w:rPr>
                <w:rFonts w:ascii="仿宋" w:eastAsia="仿宋" w:hAnsi="仿宋" w:cs="仿宋"/>
                <w:szCs w:val="21"/>
              </w:rPr>
            </w:pPr>
          </w:p>
        </w:tc>
      </w:tr>
    </w:tbl>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ind w:firstLineChars="200" w:firstLine="420"/>
        <w:rPr>
          <w:rFonts w:ascii="仿宋" w:eastAsia="仿宋" w:hAnsi="仿宋" w:cs="仿宋"/>
          <w:bCs/>
          <w:szCs w:val="21"/>
        </w:rPr>
        <w:sectPr w:rsidR="001C7D8A" w:rsidRPr="00171FFF">
          <w:footerReference w:type="default" r:id="rId9"/>
          <w:pgSz w:w="11906" w:h="16838"/>
          <w:pgMar w:top="1440" w:right="1418" w:bottom="1440" w:left="1418" w:header="851" w:footer="992" w:gutter="0"/>
          <w:cols w:space="720"/>
          <w:docGrid w:linePitch="327"/>
        </w:sectPr>
      </w:pPr>
    </w:p>
    <w:p w:rsidR="001C7D8A" w:rsidRPr="00171FFF" w:rsidRDefault="000D412D" w:rsidP="000F2B2A">
      <w:pPr>
        <w:ind w:firstLineChars="200" w:firstLine="422"/>
        <w:jc w:val="center"/>
        <w:rPr>
          <w:rFonts w:ascii="仿宋" w:eastAsia="仿宋" w:hAnsi="仿宋"/>
          <w:b/>
          <w:kern w:val="0"/>
          <w:szCs w:val="21"/>
        </w:rPr>
      </w:pPr>
      <w:r w:rsidRPr="00171FFF">
        <w:rPr>
          <w:rFonts w:ascii="仿宋" w:eastAsia="仿宋" w:hAnsi="仿宋" w:cs="仿宋" w:hint="eastAsia"/>
          <w:b/>
          <w:kern w:val="0"/>
          <w:szCs w:val="21"/>
        </w:rPr>
        <w:lastRenderedPageBreak/>
        <w:t>二、</w:t>
      </w:r>
      <w:r w:rsidRPr="00171FFF">
        <w:rPr>
          <w:rFonts w:ascii="仿宋" w:eastAsia="仿宋" w:hAnsi="仿宋" w:hint="eastAsia"/>
          <w:b/>
          <w:kern w:val="0"/>
          <w:szCs w:val="21"/>
        </w:rPr>
        <w:t>磋商</w:t>
      </w:r>
      <w:r w:rsidRPr="00171FFF">
        <w:rPr>
          <w:rFonts w:ascii="仿宋" w:eastAsia="仿宋" w:hAnsi="仿宋"/>
          <w:b/>
          <w:kern w:val="0"/>
          <w:szCs w:val="21"/>
        </w:rPr>
        <w:t>项目</w:t>
      </w:r>
      <w:r w:rsidR="008665C6" w:rsidRPr="00171FFF">
        <w:rPr>
          <w:rFonts w:ascii="仿宋" w:eastAsia="仿宋" w:hAnsi="仿宋" w:hint="eastAsia"/>
          <w:b/>
          <w:kern w:val="0"/>
          <w:szCs w:val="21"/>
        </w:rPr>
        <w:t>第一次</w:t>
      </w:r>
      <w:r w:rsidRPr="00171FFF">
        <w:rPr>
          <w:rFonts w:ascii="仿宋" w:eastAsia="仿宋" w:hAnsi="仿宋"/>
          <w:b/>
          <w:kern w:val="0"/>
          <w:szCs w:val="21"/>
        </w:rPr>
        <w:t>报价表</w:t>
      </w:r>
    </w:p>
    <w:p w:rsidR="00B32656" w:rsidRPr="00171FFF" w:rsidRDefault="000D412D" w:rsidP="000F2B2A">
      <w:pPr>
        <w:pStyle w:val="a0"/>
        <w:ind w:firstLineChars="200" w:firstLine="420"/>
        <w:jc w:val="left"/>
        <w:outlineLvl w:val="1"/>
        <w:rPr>
          <w:rFonts w:ascii="仿宋" w:eastAsia="仿宋" w:hAnsi="仿宋" w:cs="仿宋"/>
          <w:szCs w:val="21"/>
        </w:rPr>
      </w:pPr>
      <w:r w:rsidRPr="00171FFF">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p w:rsidR="00C1438A" w:rsidRPr="00C1438A" w:rsidRDefault="00C1438A" w:rsidP="00C1438A">
      <w:pPr>
        <w:pStyle w:val="a0"/>
        <w:spacing w:line="359" w:lineRule="auto"/>
        <w:rPr>
          <w:rFonts w:ascii="仿宋" w:eastAsia="仿宋" w:hAnsi="仿宋"/>
          <w:spacing w:val="11"/>
          <w:szCs w:val="21"/>
        </w:rPr>
      </w:pPr>
      <w:r w:rsidRPr="00C1438A">
        <w:rPr>
          <w:rFonts w:ascii="仿宋" w:eastAsia="仿宋" w:hAnsi="仿宋" w:hint="eastAsia"/>
          <w:spacing w:val="11"/>
          <w:szCs w:val="21"/>
        </w:rPr>
        <w:t>项目</w:t>
      </w:r>
      <w:r w:rsidRPr="00C1438A">
        <w:rPr>
          <w:rFonts w:ascii="仿宋" w:eastAsia="仿宋" w:hAnsi="仿宋"/>
          <w:spacing w:val="11"/>
          <w:szCs w:val="21"/>
        </w:rPr>
        <w:t>编号：</w:t>
      </w:r>
      <w:r w:rsidRPr="00C1438A">
        <w:rPr>
          <w:rFonts w:ascii="仿宋" w:eastAsia="仿宋" w:hAnsi="仿宋" w:hint="eastAsia"/>
          <w:w w:val="105"/>
          <w:szCs w:val="21"/>
        </w:rPr>
        <w:t>RXZYYYFZFCG2023060201</w:t>
      </w:r>
    </w:p>
    <w:p w:rsidR="00C1438A" w:rsidRPr="00C1438A" w:rsidRDefault="00C1438A" w:rsidP="00C1438A">
      <w:pPr>
        <w:pStyle w:val="a0"/>
        <w:spacing w:line="359" w:lineRule="auto"/>
        <w:rPr>
          <w:rFonts w:ascii="仿宋" w:eastAsia="仿宋" w:hAnsi="仿宋"/>
          <w:spacing w:val="10"/>
          <w:szCs w:val="21"/>
        </w:rPr>
      </w:pPr>
      <w:r w:rsidRPr="00C1438A">
        <w:rPr>
          <w:rFonts w:ascii="仿宋" w:eastAsia="仿宋" w:hAnsi="仿宋"/>
          <w:spacing w:val="11"/>
          <w:szCs w:val="21"/>
        </w:rPr>
        <w:t>项目名称：</w:t>
      </w:r>
      <w:r w:rsidRPr="00C1438A">
        <w:rPr>
          <w:rFonts w:ascii="仿宋" w:eastAsia="仿宋" w:hAnsi="仿宋" w:hint="eastAsia"/>
          <w:w w:val="105"/>
          <w:szCs w:val="21"/>
        </w:rPr>
        <w:t>手术室、</w:t>
      </w:r>
      <w:r w:rsidRPr="00C1438A">
        <w:rPr>
          <w:rFonts w:ascii="仿宋" w:eastAsia="仿宋" w:hAnsi="仿宋"/>
          <w:w w:val="105"/>
          <w:szCs w:val="21"/>
        </w:rPr>
        <w:t>内镜室改造设备设施</w:t>
      </w:r>
      <w:r w:rsidRPr="00C1438A">
        <w:rPr>
          <w:rFonts w:ascii="仿宋" w:eastAsia="仿宋" w:hAnsi="仿宋" w:hint="eastAsia"/>
          <w:w w:val="105"/>
          <w:szCs w:val="21"/>
        </w:rPr>
        <w:t>采购项目</w:t>
      </w:r>
    </w:p>
    <w:p w:rsidR="00C1438A" w:rsidRPr="00C1438A" w:rsidRDefault="00C1438A" w:rsidP="00C1438A">
      <w:pPr>
        <w:rPr>
          <w:rFonts w:hint="eastAsia"/>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3402"/>
        <w:gridCol w:w="850"/>
        <w:gridCol w:w="851"/>
        <w:gridCol w:w="1417"/>
      </w:tblGrid>
      <w:tr w:rsidR="00C1438A" w:rsidRPr="00171FFF" w:rsidTr="00E66C6B">
        <w:trPr>
          <w:trHeight w:hRule="exact" w:val="543"/>
          <w:jc w:val="center"/>
        </w:trPr>
        <w:tc>
          <w:tcPr>
            <w:tcW w:w="1310" w:type="dxa"/>
          </w:tcPr>
          <w:p w:rsidR="00C1438A" w:rsidRPr="00171FFF" w:rsidRDefault="00C1438A" w:rsidP="00E66C6B">
            <w:pPr>
              <w:pStyle w:val="TableParagraph"/>
              <w:spacing w:before="89"/>
              <w:ind w:left="149"/>
              <w:rPr>
                <w:rFonts w:ascii="仿宋" w:eastAsia="仿宋" w:hAnsi="仿宋" w:cs="宋体"/>
                <w:sz w:val="21"/>
                <w:szCs w:val="21"/>
              </w:rPr>
            </w:pPr>
            <w:bookmarkStart w:id="7" w:name="_GoBack"/>
            <w:r w:rsidRPr="00171FFF">
              <w:rPr>
                <w:rFonts w:ascii="仿宋" w:eastAsia="仿宋" w:hAnsi="仿宋" w:cs="宋体"/>
                <w:spacing w:val="12"/>
                <w:sz w:val="21"/>
                <w:szCs w:val="21"/>
              </w:rPr>
              <w:t>序</w:t>
            </w:r>
            <w:r w:rsidRPr="00171FFF">
              <w:rPr>
                <w:rFonts w:ascii="仿宋" w:eastAsia="仿宋" w:hAnsi="仿宋" w:cs="宋体"/>
                <w:sz w:val="21"/>
                <w:szCs w:val="21"/>
              </w:rPr>
              <w:t>号</w:t>
            </w:r>
          </w:p>
        </w:tc>
        <w:tc>
          <w:tcPr>
            <w:tcW w:w="3402" w:type="dxa"/>
          </w:tcPr>
          <w:p w:rsidR="00C1438A" w:rsidRPr="00171FFF" w:rsidRDefault="00C1438A" w:rsidP="00E66C6B">
            <w:pPr>
              <w:pStyle w:val="TableParagraph"/>
              <w:spacing w:before="89"/>
              <w:ind w:left="294"/>
              <w:rPr>
                <w:rFonts w:ascii="仿宋" w:eastAsia="仿宋" w:hAnsi="仿宋" w:cs="宋体"/>
                <w:sz w:val="21"/>
                <w:szCs w:val="21"/>
              </w:rPr>
            </w:pPr>
            <w:r w:rsidRPr="00171FFF">
              <w:rPr>
                <w:rFonts w:ascii="仿宋" w:eastAsia="仿宋" w:hAnsi="仿宋" w:cs="宋体"/>
                <w:spacing w:val="12"/>
                <w:sz w:val="21"/>
                <w:szCs w:val="21"/>
              </w:rPr>
              <w:t>货物名</w:t>
            </w:r>
            <w:r w:rsidRPr="00171FFF">
              <w:rPr>
                <w:rFonts w:ascii="仿宋" w:eastAsia="仿宋" w:hAnsi="仿宋" w:cs="宋体"/>
                <w:sz w:val="21"/>
                <w:szCs w:val="21"/>
              </w:rPr>
              <w:t>称</w:t>
            </w:r>
          </w:p>
        </w:tc>
        <w:tc>
          <w:tcPr>
            <w:tcW w:w="850" w:type="dxa"/>
          </w:tcPr>
          <w:p w:rsidR="00C1438A" w:rsidRPr="00171FFF" w:rsidRDefault="00C1438A" w:rsidP="00E66C6B">
            <w:pPr>
              <w:pStyle w:val="TableParagraph"/>
              <w:spacing w:before="89"/>
              <w:ind w:left="149"/>
              <w:rPr>
                <w:rFonts w:ascii="仿宋" w:eastAsia="仿宋" w:hAnsi="仿宋" w:cs="宋体"/>
                <w:sz w:val="21"/>
                <w:szCs w:val="21"/>
              </w:rPr>
            </w:pPr>
            <w:r w:rsidRPr="00171FFF">
              <w:rPr>
                <w:rFonts w:ascii="仿宋" w:eastAsia="仿宋" w:hAnsi="仿宋" w:cs="宋体"/>
                <w:spacing w:val="12"/>
                <w:sz w:val="21"/>
                <w:szCs w:val="21"/>
              </w:rPr>
              <w:t>单</w:t>
            </w:r>
            <w:r w:rsidRPr="00171FFF">
              <w:rPr>
                <w:rFonts w:ascii="仿宋" w:eastAsia="仿宋" w:hAnsi="仿宋" w:cs="宋体"/>
                <w:sz w:val="21"/>
                <w:szCs w:val="21"/>
              </w:rPr>
              <w:t>价</w:t>
            </w:r>
          </w:p>
        </w:tc>
        <w:tc>
          <w:tcPr>
            <w:tcW w:w="851" w:type="dxa"/>
          </w:tcPr>
          <w:p w:rsidR="00C1438A" w:rsidRPr="00171FFF" w:rsidRDefault="00C1438A" w:rsidP="00E66C6B">
            <w:pPr>
              <w:pStyle w:val="TableParagraph"/>
              <w:spacing w:before="89"/>
              <w:ind w:left="154"/>
              <w:rPr>
                <w:rFonts w:ascii="仿宋" w:eastAsia="仿宋" w:hAnsi="仿宋" w:cs="宋体"/>
                <w:sz w:val="21"/>
                <w:szCs w:val="21"/>
              </w:rPr>
            </w:pPr>
            <w:r w:rsidRPr="00171FFF">
              <w:rPr>
                <w:rFonts w:ascii="仿宋" w:eastAsia="仿宋" w:hAnsi="仿宋" w:cs="宋体"/>
                <w:spacing w:val="12"/>
                <w:sz w:val="21"/>
                <w:szCs w:val="21"/>
              </w:rPr>
              <w:t>数</w:t>
            </w:r>
            <w:r w:rsidRPr="00171FFF">
              <w:rPr>
                <w:rFonts w:ascii="仿宋" w:eastAsia="仿宋" w:hAnsi="仿宋" w:cs="宋体"/>
                <w:sz w:val="21"/>
                <w:szCs w:val="21"/>
              </w:rPr>
              <w:t>量</w:t>
            </w:r>
          </w:p>
        </w:tc>
        <w:tc>
          <w:tcPr>
            <w:tcW w:w="1417" w:type="dxa"/>
          </w:tcPr>
          <w:p w:rsidR="00C1438A" w:rsidRPr="00171FFF" w:rsidRDefault="00C1438A" w:rsidP="00E66C6B">
            <w:pPr>
              <w:pStyle w:val="TableParagraph"/>
              <w:spacing w:before="89"/>
              <w:ind w:left="154" w:firstLineChars="150" w:firstLine="351"/>
              <w:rPr>
                <w:rFonts w:ascii="仿宋" w:eastAsia="仿宋" w:hAnsi="仿宋" w:cs="宋体"/>
                <w:sz w:val="21"/>
                <w:szCs w:val="21"/>
              </w:rPr>
            </w:pPr>
            <w:r w:rsidRPr="00171FFF">
              <w:rPr>
                <w:rFonts w:ascii="仿宋" w:eastAsia="仿宋" w:hAnsi="仿宋" w:cs="宋体"/>
                <w:spacing w:val="12"/>
                <w:sz w:val="21"/>
                <w:szCs w:val="21"/>
              </w:rPr>
              <w:t>总</w:t>
            </w:r>
            <w:r w:rsidRPr="00171FFF">
              <w:rPr>
                <w:rFonts w:ascii="仿宋" w:eastAsia="仿宋" w:hAnsi="仿宋" w:cs="宋体"/>
                <w:sz w:val="21"/>
                <w:szCs w:val="21"/>
              </w:rPr>
              <w:t>价</w:t>
            </w:r>
          </w:p>
        </w:tc>
      </w:tr>
      <w:tr w:rsidR="00C1438A" w:rsidRPr="00171FFF" w:rsidTr="00E66C6B">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1</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E66C6B">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2</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E66C6B">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3</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E66C6B">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sz w:val="21"/>
                <w:szCs w:val="21"/>
                <w:lang w:eastAsia="zh-CN"/>
              </w:rPr>
              <w:t>…</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E66C6B">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sz w:val="21"/>
                <w:szCs w:val="21"/>
                <w:lang w:eastAsia="zh-CN"/>
              </w:rPr>
              <w:t>…</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E66C6B">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合计</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bookmarkEnd w:id="7"/>
    </w:tbl>
    <w:p w:rsidR="008F5ECF" w:rsidRPr="00171FFF" w:rsidRDefault="008F5ECF" w:rsidP="000F2B2A">
      <w:pPr>
        <w:pStyle w:val="a0"/>
        <w:ind w:right="480" w:firstLineChars="200" w:firstLine="420"/>
        <w:jc w:val="left"/>
        <w:outlineLvl w:val="1"/>
        <w:rPr>
          <w:rFonts w:ascii="仿宋" w:eastAsia="仿宋" w:hAnsi="仿宋" w:cs="仿宋"/>
          <w:szCs w:val="21"/>
        </w:rPr>
      </w:pPr>
    </w:p>
    <w:p w:rsidR="008665C6" w:rsidRPr="00171FFF" w:rsidRDefault="008665C6" w:rsidP="000F2B2A">
      <w:pPr>
        <w:pStyle w:val="a0"/>
        <w:ind w:right="480" w:firstLineChars="200" w:firstLine="420"/>
        <w:jc w:val="left"/>
        <w:outlineLvl w:val="1"/>
        <w:rPr>
          <w:rFonts w:ascii="仿宋" w:eastAsia="仿宋" w:hAnsi="仿宋" w:cs="仿宋"/>
          <w:szCs w:val="21"/>
        </w:rPr>
      </w:pPr>
      <w:r w:rsidRPr="00171FFF">
        <w:rPr>
          <w:rFonts w:ascii="仿宋" w:eastAsia="仿宋" w:hAnsi="仿宋" w:cs="仿宋" w:hint="eastAsia"/>
          <w:szCs w:val="21"/>
        </w:rPr>
        <w:t>注:1.所有报价均用人民币表示。</w:t>
      </w:r>
    </w:p>
    <w:p w:rsidR="008665C6" w:rsidRPr="00171FFF" w:rsidRDefault="008665C6" w:rsidP="000F2B2A">
      <w:pPr>
        <w:pStyle w:val="a0"/>
        <w:ind w:right="480" w:firstLineChars="200" w:firstLine="420"/>
        <w:jc w:val="left"/>
        <w:outlineLvl w:val="1"/>
        <w:rPr>
          <w:rFonts w:ascii="仿宋" w:eastAsia="仿宋" w:hAnsi="仿宋" w:cs="仿宋"/>
          <w:szCs w:val="21"/>
        </w:rPr>
      </w:pPr>
      <w:r w:rsidRPr="00171FFF">
        <w:rPr>
          <w:rFonts w:ascii="仿宋" w:eastAsia="仿宋" w:hAnsi="仿宋" w:cs="仿宋" w:hint="eastAsia"/>
          <w:szCs w:val="21"/>
        </w:rPr>
        <w:t>2.报价应是最终用户验收合格后的总价。</w:t>
      </w:r>
    </w:p>
    <w:p w:rsidR="008665C6" w:rsidRPr="00171FFF" w:rsidRDefault="008665C6" w:rsidP="000F2B2A">
      <w:pPr>
        <w:pStyle w:val="a0"/>
        <w:ind w:right="480" w:firstLineChars="200" w:firstLine="420"/>
        <w:jc w:val="left"/>
        <w:outlineLvl w:val="1"/>
        <w:rPr>
          <w:rFonts w:ascii="仿宋" w:eastAsia="仿宋" w:hAnsi="仿宋" w:cs="仿宋"/>
          <w:szCs w:val="21"/>
        </w:rPr>
      </w:pPr>
      <w:r w:rsidRPr="00171FFF">
        <w:rPr>
          <w:rFonts w:ascii="仿宋" w:eastAsia="仿宋" w:hAnsi="仿宋" w:cs="仿宋" w:hint="eastAsia"/>
          <w:szCs w:val="21"/>
        </w:rPr>
        <w:t>3.表格如不能完全表达相关内容，供应商可自行补充。</w:t>
      </w:r>
    </w:p>
    <w:p w:rsidR="008665C6" w:rsidRPr="00171FFF" w:rsidRDefault="008665C6" w:rsidP="000F2B2A">
      <w:pPr>
        <w:pStyle w:val="a0"/>
        <w:ind w:right="480" w:firstLineChars="200" w:firstLine="420"/>
        <w:jc w:val="left"/>
        <w:outlineLvl w:val="1"/>
        <w:rPr>
          <w:rFonts w:ascii="仿宋" w:eastAsia="仿宋" w:hAnsi="仿宋" w:cs="仿宋"/>
          <w:szCs w:val="21"/>
        </w:rPr>
      </w:pPr>
    </w:p>
    <w:p w:rsidR="001C7D8A" w:rsidRPr="00171FFF" w:rsidRDefault="001C7D8A" w:rsidP="000F2B2A">
      <w:pPr>
        <w:pStyle w:val="a0"/>
        <w:ind w:firstLineChars="200" w:firstLine="420"/>
        <w:rPr>
          <w:rFonts w:ascii="仿宋" w:eastAsia="仿宋" w:hAnsi="仿宋"/>
          <w:szCs w:val="21"/>
        </w:rPr>
      </w:pPr>
    </w:p>
    <w:p w:rsidR="008E6856" w:rsidRPr="00171FFF" w:rsidRDefault="000D412D" w:rsidP="000F2B2A">
      <w:pPr>
        <w:adjustRightInd w:val="0"/>
        <w:ind w:firstLineChars="200" w:firstLine="422"/>
        <w:jc w:val="left"/>
        <w:rPr>
          <w:rFonts w:ascii="仿宋" w:eastAsia="仿宋" w:hAnsi="仿宋"/>
          <w:b/>
          <w:bCs/>
          <w:kern w:val="0"/>
          <w:szCs w:val="21"/>
        </w:rPr>
      </w:pPr>
      <w:r w:rsidRPr="00171FFF">
        <w:rPr>
          <w:rFonts w:ascii="仿宋" w:eastAsia="仿宋" w:hAnsi="仿宋" w:hint="eastAsia"/>
          <w:b/>
          <w:bCs/>
          <w:kern w:val="0"/>
          <w:szCs w:val="21"/>
        </w:rPr>
        <w:t>供应商名称 （</w:t>
      </w:r>
      <w:r w:rsidR="00934A68" w:rsidRPr="00171FFF">
        <w:rPr>
          <w:rFonts w:ascii="仿宋" w:eastAsia="仿宋" w:hAnsi="仿宋" w:hint="eastAsia"/>
          <w:b/>
          <w:bCs/>
          <w:kern w:val="0"/>
          <w:szCs w:val="21"/>
        </w:rPr>
        <w:t>加盖公章</w:t>
      </w:r>
      <w:r w:rsidRPr="00171FFF">
        <w:rPr>
          <w:rFonts w:ascii="仿宋" w:eastAsia="仿宋" w:hAnsi="仿宋" w:hint="eastAsia"/>
          <w:b/>
          <w:bCs/>
          <w:kern w:val="0"/>
          <w:szCs w:val="21"/>
        </w:rPr>
        <w:t>）：</w:t>
      </w:r>
    </w:p>
    <w:p w:rsidR="008F5ECF" w:rsidRPr="00171FFF" w:rsidRDefault="008F5ECF" w:rsidP="008F5ECF">
      <w:pPr>
        <w:pStyle w:val="a0"/>
        <w:ind w:firstLineChars="200" w:firstLine="422"/>
        <w:rPr>
          <w:rFonts w:ascii="仿宋" w:eastAsia="仿宋" w:hAnsi="仿宋" w:hint="eastAsia"/>
          <w:b/>
          <w:szCs w:val="21"/>
        </w:rPr>
      </w:pPr>
      <w:r w:rsidRPr="00171FFF">
        <w:rPr>
          <w:rFonts w:ascii="仿宋" w:eastAsia="仿宋" w:hAnsi="仿宋" w:hint="eastAsia"/>
          <w:b/>
          <w:szCs w:val="21"/>
        </w:rPr>
        <w:t>日期：</w:t>
      </w:r>
    </w:p>
    <w:p w:rsidR="008665C6" w:rsidRPr="00171FFF" w:rsidRDefault="008F5ECF" w:rsidP="008F5ECF">
      <w:pPr>
        <w:adjustRightInd w:val="0"/>
        <w:ind w:leftChars="200" w:left="631" w:hangingChars="100" w:hanging="211"/>
        <w:jc w:val="center"/>
        <w:rPr>
          <w:rFonts w:ascii="仿宋" w:eastAsia="仿宋" w:hAnsi="仿宋"/>
          <w:b/>
          <w:kern w:val="0"/>
          <w:szCs w:val="21"/>
        </w:rPr>
      </w:pPr>
      <w:r w:rsidRPr="00171FFF">
        <w:rPr>
          <w:rFonts w:ascii="仿宋" w:eastAsia="仿宋" w:hAnsi="仿宋" w:hint="eastAsia"/>
          <w:b/>
          <w:szCs w:val="21"/>
        </w:rPr>
        <w:t xml:space="preserve">                     </w:t>
      </w:r>
      <w:r w:rsidRPr="00171FFF">
        <w:rPr>
          <w:rFonts w:ascii="仿宋" w:eastAsia="仿宋" w:hAnsi="仿宋"/>
          <w:b/>
          <w:szCs w:val="21"/>
        </w:rPr>
        <w:t xml:space="preserve">                    </w:t>
      </w:r>
      <w:r w:rsidR="008665C6" w:rsidRPr="00171FFF">
        <w:rPr>
          <w:rFonts w:ascii="仿宋" w:eastAsia="仿宋" w:hAnsi="仿宋"/>
          <w:b/>
          <w:szCs w:val="21"/>
        </w:rPr>
        <w:br w:type="page"/>
      </w:r>
      <w:r w:rsidR="008665C6" w:rsidRPr="00171FFF">
        <w:rPr>
          <w:rFonts w:ascii="仿宋" w:eastAsia="仿宋" w:hAnsi="仿宋" w:cs="仿宋" w:hint="eastAsia"/>
          <w:b/>
          <w:kern w:val="0"/>
          <w:szCs w:val="21"/>
        </w:rPr>
        <w:lastRenderedPageBreak/>
        <w:t>三、</w:t>
      </w:r>
      <w:r w:rsidR="008665C6" w:rsidRPr="00171FFF">
        <w:rPr>
          <w:rFonts w:ascii="仿宋" w:eastAsia="仿宋" w:hAnsi="仿宋" w:hint="eastAsia"/>
          <w:b/>
          <w:kern w:val="0"/>
          <w:szCs w:val="21"/>
        </w:rPr>
        <w:t>磋商</w:t>
      </w:r>
      <w:r w:rsidR="008665C6" w:rsidRPr="00171FFF">
        <w:rPr>
          <w:rFonts w:ascii="仿宋" w:eastAsia="仿宋" w:hAnsi="仿宋"/>
          <w:b/>
          <w:kern w:val="0"/>
          <w:szCs w:val="21"/>
        </w:rPr>
        <w:t>项目</w:t>
      </w:r>
      <w:r w:rsidR="008665C6" w:rsidRPr="00171FFF">
        <w:rPr>
          <w:rFonts w:ascii="仿宋" w:eastAsia="仿宋" w:hAnsi="仿宋" w:hint="eastAsia"/>
          <w:b/>
          <w:kern w:val="0"/>
          <w:szCs w:val="21"/>
        </w:rPr>
        <w:t>最终</w:t>
      </w:r>
      <w:r w:rsidR="008665C6" w:rsidRPr="00171FFF">
        <w:rPr>
          <w:rFonts w:ascii="仿宋" w:eastAsia="仿宋" w:hAnsi="仿宋"/>
          <w:b/>
          <w:kern w:val="0"/>
          <w:szCs w:val="21"/>
        </w:rPr>
        <w:t>报价表</w:t>
      </w:r>
    </w:p>
    <w:p w:rsidR="008665C6" w:rsidRPr="00C1438A" w:rsidRDefault="008665C6" w:rsidP="000F2B2A">
      <w:pPr>
        <w:pStyle w:val="a0"/>
        <w:ind w:firstLineChars="200" w:firstLine="420"/>
        <w:jc w:val="left"/>
        <w:outlineLvl w:val="1"/>
        <w:rPr>
          <w:rFonts w:ascii="仿宋" w:eastAsia="仿宋" w:hAnsi="仿宋" w:cs="仿宋"/>
          <w:szCs w:val="21"/>
        </w:rPr>
      </w:pPr>
      <w:r w:rsidRPr="00171FFF">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w:t>
      </w:r>
      <w:r w:rsidRPr="00C1438A">
        <w:rPr>
          <w:rFonts w:ascii="仿宋" w:eastAsia="仿宋" w:hAnsi="仿宋" w:cs="仿宋" w:hint="eastAsia"/>
          <w:szCs w:val="21"/>
        </w:rPr>
        <w:t>诺条款而不履约,本单位愿承担一切责任（包括赔偿损失、取消评审及中选资格等）</w:t>
      </w:r>
    </w:p>
    <w:p w:rsidR="00C022E9" w:rsidRPr="00C1438A" w:rsidRDefault="00C022E9" w:rsidP="00C022E9">
      <w:pPr>
        <w:pStyle w:val="a0"/>
        <w:spacing w:line="359" w:lineRule="auto"/>
        <w:rPr>
          <w:rFonts w:ascii="仿宋" w:eastAsia="仿宋" w:hAnsi="仿宋"/>
          <w:spacing w:val="11"/>
          <w:szCs w:val="21"/>
        </w:rPr>
      </w:pPr>
      <w:r w:rsidRPr="00C1438A">
        <w:rPr>
          <w:rFonts w:ascii="仿宋" w:eastAsia="仿宋" w:hAnsi="仿宋" w:hint="eastAsia"/>
          <w:spacing w:val="11"/>
          <w:szCs w:val="21"/>
        </w:rPr>
        <w:t>项目</w:t>
      </w:r>
      <w:r w:rsidRPr="00C1438A">
        <w:rPr>
          <w:rFonts w:ascii="仿宋" w:eastAsia="仿宋" w:hAnsi="仿宋"/>
          <w:spacing w:val="11"/>
          <w:szCs w:val="21"/>
        </w:rPr>
        <w:t>编号：</w:t>
      </w:r>
      <w:r w:rsidRPr="00C1438A">
        <w:rPr>
          <w:rFonts w:ascii="仿宋" w:eastAsia="仿宋" w:hAnsi="仿宋" w:hint="eastAsia"/>
          <w:w w:val="105"/>
          <w:szCs w:val="21"/>
        </w:rPr>
        <w:t>RXZYYYFZFCG20230602</w:t>
      </w:r>
      <w:r w:rsidRPr="00C1438A">
        <w:rPr>
          <w:rFonts w:ascii="仿宋" w:eastAsia="仿宋" w:hAnsi="仿宋" w:hint="eastAsia"/>
          <w:w w:val="105"/>
          <w:szCs w:val="21"/>
        </w:rPr>
        <w:t>01</w:t>
      </w:r>
    </w:p>
    <w:p w:rsidR="00C022E9" w:rsidRPr="00C1438A" w:rsidRDefault="00C022E9" w:rsidP="00C022E9">
      <w:pPr>
        <w:pStyle w:val="a0"/>
        <w:spacing w:line="359" w:lineRule="auto"/>
        <w:rPr>
          <w:rFonts w:ascii="仿宋" w:eastAsia="仿宋" w:hAnsi="仿宋"/>
          <w:spacing w:val="10"/>
          <w:szCs w:val="21"/>
        </w:rPr>
      </w:pPr>
      <w:r w:rsidRPr="00C1438A">
        <w:rPr>
          <w:rFonts w:ascii="仿宋" w:eastAsia="仿宋" w:hAnsi="仿宋"/>
          <w:spacing w:val="11"/>
          <w:szCs w:val="21"/>
        </w:rPr>
        <w:t>项目名称：</w:t>
      </w:r>
      <w:r w:rsidRPr="00C1438A">
        <w:rPr>
          <w:rFonts w:ascii="仿宋" w:eastAsia="仿宋" w:hAnsi="仿宋" w:hint="eastAsia"/>
          <w:w w:val="105"/>
          <w:szCs w:val="21"/>
        </w:rPr>
        <w:t>手术室、</w:t>
      </w:r>
      <w:r w:rsidRPr="00C1438A">
        <w:rPr>
          <w:rFonts w:ascii="仿宋" w:eastAsia="仿宋" w:hAnsi="仿宋"/>
          <w:w w:val="105"/>
          <w:szCs w:val="21"/>
        </w:rPr>
        <w:t>内镜室改造设备设施</w:t>
      </w:r>
      <w:r w:rsidRPr="00C1438A">
        <w:rPr>
          <w:rFonts w:ascii="仿宋" w:eastAsia="仿宋" w:hAnsi="仿宋" w:hint="eastAsia"/>
          <w:w w:val="105"/>
          <w:szCs w:val="21"/>
        </w:rPr>
        <w:t>采购项目</w:t>
      </w:r>
    </w:p>
    <w:p w:rsidR="00C022E9" w:rsidRPr="00171FFF" w:rsidRDefault="00C022E9" w:rsidP="00C022E9">
      <w:pPr>
        <w:rPr>
          <w:rFonts w:ascii="仿宋" w:eastAsia="仿宋" w:hAnsi="仿宋" w:hint="eastAsia"/>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3402"/>
        <w:gridCol w:w="850"/>
        <w:gridCol w:w="851"/>
        <w:gridCol w:w="1417"/>
      </w:tblGrid>
      <w:tr w:rsidR="00C1438A" w:rsidRPr="00171FFF" w:rsidTr="00C1438A">
        <w:trPr>
          <w:trHeight w:hRule="exact" w:val="543"/>
          <w:jc w:val="center"/>
        </w:trPr>
        <w:tc>
          <w:tcPr>
            <w:tcW w:w="1310" w:type="dxa"/>
          </w:tcPr>
          <w:p w:rsidR="00C1438A" w:rsidRPr="00171FFF" w:rsidRDefault="00C1438A" w:rsidP="00E66C6B">
            <w:pPr>
              <w:pStyle w:val="TableParagraph"/>
              <w:spacing w:before="89"/>
              <w:ind w:left="149"/>
              <w:rPr>
                <w:rFonts w:ascii="仿宋" w:eastAsia="仿宋" w:hAnsi="仿宋" w:cs="宋体"/>
                <w:sz w:val="21"/>
                <w:szCs w:val="21"/>
              </w:rPr>
            </w:pPr>
            <w:r w:rsidRPr="00171FFF">
              <w:rPr>
                <w:rFonts w:ascii="仿宋" w:eastAsia="仿宋" w:hAnsi="仿宋" w:cs="宋体"/>
                <w:spacing w:val="12"/>
                <w:sz w:val="21"/>
                <w:szCs w:val="21"/>
              </w:rPr>
              <w:t>序</w:t>
            </w:r>
            <w:r w:rsidRPr="00171FFF">
              <w:rPr>
                <w:rFonts w:ascii="仿宋" w:eastAsia="仿宋" w:hAnsi="仿宋" w:cs="宋体"/>
                <w:sz w:val="21"/>
                <w:szCs w:val="21"/>
              </w:rPr>
              <w:t>号</w:t>
            </w:r>
          </w:p>
        </w:tc>
        <w:tc>
          <w:tcPr>
            <w:tcW w:w="3402" w:type="dxa"/>
          </w:tcPr>
          <w:p w:rsidR="00C1438A" w:rsidRPr="00171FFF" w:rsidRDefault="00C1438A" w:rsidP="00E66C6B">
            <w:pPr>
              <w:pStyle w:val="TableParagraph"/>
              <w:spacing w:before="89"/>
              <w:ind w:left="294"/>
              <w:rPr>
                <w:rFonts w:ascii="仿宋" w:eastAsia="仿宋" w:hAnsi="仿宋" w:cs="宋体"/>
                <w:sz w:val="21"/>
                <w:szCs w:val="21"/>
              </w:rPr>
            </w:pPr>
            <w:r w:rsidRPr="00171FFF">
              <w:rPr>
                <w:rFonts w:ascii="仿宋" w:eastAsia="仿宋" w:hAnsi="仿宋" w:cs="宋体"/>
                <w:spacing w:val="12"/>
                <w:sz w:val="21"/>
                <w:szCs w:val="21"/>
              </w:rPr>
              <w:t>货物名</w:t>
            </w:r>
            <w:r w:rsidRPr="00171FFF">
              <w:rPr>
                <w:rFonts w:ascii="仿宋" w:eastAsia="仿宋" w:hAnsi="仿宋" w:cs="宋体"/>
                <w:sz w:val="21"/>
                <w:szCs w:val="21"/>
              </w:rPr>
              <w:t>称</w:t>
            </w:r>
          </w:p>
        </w:tc>
        <w:tc>
          <w:tcPr>
            <w:tcW w:w="850" w:type="dxa"/>
          </w:tcPr>
          <w:p w:rsidR="00C1438A" w:rsidRPr="00171FFF" w:rsidRDefault="00C1438A" w:rsidP="00E66C6B">
            <w:pPr>
              <w:pStyle w:val="TableParagraph"/>
              <w:spacing w:before="89"/>
              <w:ind w:left="149"/>
              <w:rPr>
                <w:rFonts w:ascii="仿宋" w:eastAsia="仿宋" w:hAnsi="仿宋" w:cs="宋体"/>
                <w:sz w:val="21"/>
                <w:szCs w:val="21"/>
              </w:rPr>
            </w:pPr>
            <w:r w:rsidRPr="00171FFF">
              <w:rPr>
                <w:rFonts w:ascii="仿宋" w:eastAsia="仿宋" w:hAnsi="仿宋" w:cs="宋体"/>
                <w:spacing w:val="12"/>
                <w:sz w:val="21"/>
                <w:szCs w:val="21"/>
              </w:rPr>
              <w:t>单</w:t>
            </w:r>
            <w:r w:rsidRPr="00171FFF">
              <w:rPr>
                <w:rFonts w:ascii="仿宋" w:eastAsia="仿宋" w:hAnsi="仿宋" w:cs="宋体"/>
                <w:sz w:val="21"/>
                <w:szCs w:val="21"/>
              </w:rPr>
              <w:t>价</w:t>
            </w:r>
          </w:p>
        </w:tc>
        <w:tc>
          <w:tcPr>
            <w:tcW w:w="851" w:type="dxa"/>
          </w:tcPr>
          <w:p w:rsidR="00C1438A" w:rsidRPr="00171FFF" w:rsidRDefault="00C1438A" w:rsidP="00E66C6B">
            <w:pPr>
              <w:pStyle w:val="TableParagraph"/>
              <w:spacing w:before="89"/>
              <w:ind w:left="154"/>
              <w:rPr>
                <w:rFonts w:ascii="仿宋" w:eastAsia="仿宋" w:hAnsi="仿宋" w:cs="宋体"/>
                <w:sz w:val="21"/>
                <w:szCs w:val="21"/>
              </w:rPr>
            </w:pPr>
            <w:r w:rsidRPr="00171FFF">
              <w:rPr>
                <w:rFonts w:ascii="仿宋" w:eastAsia="仿宋" w:hAnsi="仿宋" w:cs="宋体"/>
                <w:spacing w:val="12"/>
                <w:sz w:val="21"/>
                <w:szCs w:val="21"/>
              </w:rPr>
              <w:t>数</w:t>
            </w:r>
            <w:r w:rsidRPr="00171FFF">
              <w:rPr>
                <w:rFonts w:ascii="仿宋" w:eastAsia="仿宋" w:hAnsi="仿宋" w:cs="宋体"/>
                <w:sz w:val="21"/>
                <w:szCs w:val="21"/>
              </w:rPr>
              <w:t>量</w:t>
            </w:r>
          </w:p>
        </w:tc>
        <w:tc>
          <w:tcPr>
            <w:tcW w:w="1417" w:type="dxa"/>
          </w:tcPr>
          <w:p w:rsidR="00C1438A" w:rsidRPr="00171FFF" w:rsidRDefault="00C1438A" w:rsidP="00C1438A">
            <w:pPr>
              <w:pStyle w:val="TableParagraph"/>
              <w:spacing w:before="89"/>
              <w:ind w:left="154" w:firstLineChars="150" w:firstLine="351"/>
              <w:rPr>
                <w:rFonts w:ascii="仿宋" w:eastAsia="仿宋" w:hAnsi="仿宋" w:cs="宋体"/>
                <w:sz w:val="21"/>
                <w:szCs w:val="21"/>
              </w:rPr>
            </w:pPr>
            <w:r w:rsidRPr="00171FFF">
              <w:rPr>
                <w:rFonts w:ascii="仿宋" w:eastAsia="仿宋" w:hAnsi="仿宋" w:cs="宋体"/>
                <w:spacing w:val="12"/>
                <w:sz w:val="21"/>
                <w:szCs w:val="21"/>
              </w:rPr>
              <w:t>总</w:t>
            </w:r>
            <w:r w:rsidRPr="00171FFF">
              <w:rPr>
                <w:rFonts w:ascii="仿宋" w:eastAsia="仿宋" w:hAnsi="仿宋" w:cs="宋体"/>
                <w:sz w:val="21"/>
                <w:szCs w:val="21"/>
              </w:rPr>
              <w:t>价</w:t>
            </w:r>
          </w:p>
        </w:tc>
      </w:tr>
      <w:tr w:rsidR="00C1438A" w:rsidRPr="00171FFF" w:rsidTr="00C1438A">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1</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C1438A">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2</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C1438A">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3</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C1438A">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sz w:val="21"/>
                <w:szCs w:val="21"/>
                <w:lang w:eastAsia="zh-CN"/>
              </w:rPr>
              <w:t>…</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C1438A">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sz w:val="21"/>
                <w:szCs w:val="21"/>
                <w:lang w:eastAsia="zh-CN"/>
              </w:rPr>
              <w:t>…</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r w:rsidR="00C1438A" w:rsidRPr="00171FFF" w:rsidTr="00C1438A">
        <w:trPr>
          <w:trHeight w:hRule="exact" w:val="538"/>
          <w:jc w:val="center"/>
        </w:trPr>
        <w:tc>
          <w:tcPr>
            <w:tcW w:w="1310" w:type="dxa"/>
          </w:tcPr>
          <w:p w:rsidR="00C1438A" w:rsidRPr="00171FFF" w:rsidRDefault="00C1438A" w:rsidP="00E66C6B">
            <w:pPr>
              <w:rPr>
                <w:rFonts w:ascii="仿宋" w:eastAsia="仿宋" w:hAnsi="仿宋"/>
                <w:sz w:val="21"/>
                <w:szCs w:val="21"/>
                <w:lang w:eastAsia="zh-CN"/>
              </w:rPr>
            </w:pPr>
            <w:r w:rsidRPr="00171FFF">
              <w:rPr>
                <w:rFonts w:ascii="仿宋" w:eastAsia="仿宋" w:hAnsi="仿宋" w:hint="eastAsia"/>
                <w:sz w:val="21"/>
                <w:szCs w:val="21"/>
                <w:lang w:eastAsia="zh-CN"/>
              </w:rPr>
              <w:t>合计</w:t>
            </w:r>
          </w:p>
        </w:tc>
        <w:tc>
          <w:tcPr>
            <w:tcW w:w="3402" w:type="dxa"/>
          </w:tcPr>
          <w:p w:rsidR="00C1438A" w:rsidRPr="00171FFF" w:rsidRDefault="00C1438A" w:rsidP="00E66C6B">
            <w:pPr>
              <w:rPr>
                <w:rFonts w:ascii="仿宋" w:eastAsia="仿宋" w:hAnsi="仿宋"/>
                <w:sz w:val="21"/>
                <w:szCs w:val="21"/>
              </w:rPr>
            </w:pPr>
          </w:p>
        </w:tc>
        <w:tc>
          <w:tcPr>
            <w:tcW w:w="850" w:type="dxa"/>
          </w:tcPr>
          <w:p w:rsidR="00C1438A" w:rsidRPr="00171FFF" w:rsidRDefault="00C1438A" w:rsidP="00E66C6B">
            <w:pPr>
              <w:jc w:val="right"/>
              <w:rPr>
                <w:rFonts w:ascii="仿宋" w:eastAsia="仿宋" w:hAnsi="仿宋"/>
                <w:sz w:val="21"/>
                <w:szCs w:val="21"/>
                <w:lang w:eastAsia="zh-CN"/>
              </w:rPr>
            </w:pPr>
          </w:p>
        </w:tc>
        <w:tc>
          <w:tcPr>
            <w:tcW w:w="851" w:type="dxa"/>
          </w:tcPr>
          <w:p w:rsidR="00C1438A" w:rsidRPr="00171FFF" w:rsidRDefault="00C1438A" w:rsidP="00E66C6B">
            <w:pPr>
              <w:jc w:val="right"/>
              <w:rPr>
                <w:rFonts w:ascii="仿宋" w:eastAsia="仿宋" w:hAnsi="仿宋"/>
                <w:sz w:val="21"/>
                <w:szCs w:val="21"/>
                <w:lang w:eastAsia="zh-CN"/>
              </w:rPr>
            </w:pPr>
          </w:p>
        </w:tc>
        <w:tc>
          <w:tcPr>
            <w:tcW w:w="1417" w:type="dxa"/>
          </w:tcPr>
          <w:p w:rsidR="00C1438A" w:rsidRPr="00171FFF" w:rsidRDefault="00C1438A" w:rsidP="00E66C6B">
            <w:pPr>
              <w:jc w:val="right"/>
              <w:rPr>
                <w:rFonts w:ascii="仿宋" w:eastAsia="仿宋" w:hAnsi="仿宋"/>
                <w:sz w:val="21"/>
                <w:szCs w:val="21"/>
                <w:lang w:eastAsia="zh-CN"/>
              </w:rPr>
            </w:pPr>
          </w:p>
        </w:tc>
      </w:tr>
    </w:tbl>
    <w:p w:rsidR="008F5ECF" w:rsidRPr="00171FFF" w:rsidRDefault="008F5ECF" w:rsidP="000F2B2A">
      <w:pPr>
        <w:pStyle w:val="a0"/>
        <w:ind w:right="480" w:firstLineChars="200" w:firstLine="420"/>
        <w:jc w:val="left"/>
        <w:outlineLvl w:val="1"/>
        <w:rPr>
          <w:rFonts w:ascii="仿宋" w:eastAsia="仿宋" w:hAnsi="仿宋" w:cs="仿宋"/>
          <w:szCs w:val="21"/>
        </w:rPr>
      </w:pPr>
    </w:p>
    <w:p w:rsidR="008665C6" w:rsidRPr="00171FFF" w:rsidRDefault="008665C6" w:rsidP="000F2B2A">
      <w:pPr>
        <w:pStyle w:val="a0"/>
        <w:ind w:right="480" w:firstLineChars="200" w:firstLine="420"/>
        <w:jc w:val="left"/>
        <w:outlineLvl w:val="1"/>
        <w:rPr>
          <w:rFonts w:ascii="仿宋" w:eastAsia="仿宋" w:hAnsi="仿宋" w:cs="仿宋"/>
          <w:szCs w:val="21"/>
        </w:rPr>
      </w:pPr>
      <w:r w:rsidRPr="00171FFF">
        <w:rPr>
          <w:rFonts w:ascii="仿宋" w:eastAsia="仿宋" w:hAnsi="仿宋" w:cs="仿宋" w:hint="eastAsia"/>
          <w:szCs w:val="21"/>
        </w:rPr>
        <w:t>注:1.所有报价均用人民币表示。</w:t>
      </w:r>
    </w:p>
    <w:p w:rsidR="008665C6" w:rsidRPr="00171FFF" w:rsidRDefault="008665C6" w:rsidP="000F2B2A">
      <w:pPr>
        <w:pStyle w:val="a0"/>
        <w:ind w:right="480" w:firstLineChars="200" w:firstLine="420"/>
        <w:jc w:val="left"/>
        <w:outlineLvl w:val="1"/>
        <w:rPr>
          <w:rFonts w:ascii="仿宋" w:eastAsia="仿宋" w:hAnsi="仿宋" w:cs="仿宋"/>
          <w:szCs w:val="21"/>
        </w:rPr>
      </w:pPr>
      <w:r w:rsidRPr="00171FFF">
        <w:rPr>
          <w:rFonts w:ascii="仿宋" w:eastAsia="仿宋" w:hAnsi="仿宋" w:cs="仿宋" w:hint="eastAsia"/>
          <w:szCs w:val="21"/>
        </w:rPr>
        <w:t>2.报价应是最终用户验收合格后的总价。</w:t>
      </w:r>
    </w:p>
    <w:p w:rsidR="008665C6" w:rsidRPr="00171FFF" w:rsidRDefault="008665C6" w:rsidP="000F2B2A">
      <w:pPr>
        <w:pStyle w:val="a0"/>
        <w:ind w:right="480" w:firstLineChars="200" w:firstLine="420"/>
        <w:jc w:val="left"/>
        <w:outlineLvl w:val="1"/>
        <w:rPr>
          <w:rFonts w:ascii="仿宋" w:eastAsia="仿宋" w:hAnsi="仿宋" w:cs="仿宋"/>
          <w:szCs w:val="21"/>
        </w:rPr>
      </w:pPr>
      <w:r w:rsidRPr="00171FFF">
        <w:rPr>
          <w:rFonts w:ascii="仿宋" w:eastAsia="仿宋" w:hAnsi="仿宋" w:cs="仿宋" w:hint="eastAsia"/>
          <w:szCs w:val="21"/>
        </w:rPr>
        <w:t>3.表格如不能完全表达相关内容，供应商可自行补充。</w:t>
      </w:r>
    </w:p>
    <w:p w:rsidR="008665C6" w:rsidRPr="00171FFF" w:rsidRDefault="008665C6" w:rsidP="000F2B2A">
      <w:pPr>
        <w:ind w:firstLineChars="200" w:firstLine="420"/>
        <w:rPr>
          <w:rFonts w:ascii="仿宋" w:eastAsia="仿宋" w:hAnsi="仿宋"/>
          <w:szCs w:val="21"/>
        </w:rPr>
      </w:pPr>
    </w:p>
    <w:p w:rsidR="008665C6" w:rsidRPr="00171FFF" w:rsidRDefault="008665C6" w:rsidP="000F2B2A">
      <w:pPr>
        <w:pStyle w:val="a0"/>
        <w:ind w:right="480" w:firstLineChars="200" w:firstLine="422"/>
        <w:jc w:val="left"/>
        <w:outlineLvl w:val="1"/>
        <w:rPr>
          <w:rFonts w:ascii="仿宋" w:eastAsia="仿宋" w:hAnsi="仿宋" w:cs="仿宋"/>
          <w:b/>
          <w:szCs w:val="21"/>
          <w:u w:val="single"/>
        </w:rPr>
      </w:pPr>
      <w:r w:rsidRPr="00171FFF">
        <w:rPr>
          <w:rFonts w:ascii="仿宋" w:eastAsia="仿宋" w:hAnsi="仿宋" w:cs="仿宋" w:hint="eastAsia"/>
          <w:b/>
          <w:szCs w:val="21"/>
          <w:u w:val="single"/>
        </w:rPr>
        <w:t>注：此页不作为响应文件的组成部分，持空白页至磋商现场根据实际需要填写。</w:t>
      </w:r>
    </w:p>
    <w:p w:rsidR="008665C6" w:rsidRPr="00171FFF" w:rsidRDefault="008665C6" w:rsidP="000F2B2A">
      <w:pPr>
        <w:pStyle w:val="a0"/>
        <w:ind w:firstLineChars="200" w:firstLine="420"/>
        <w:rPr>
          <w:rFonts w:ascii="仿宋" w:eastAsia="仿宋" w:hAnsi="仿宋"/>
          <w:szCs w:val="21"/>
        </w:rPr>
      </w:pPr>
    </w:p>
    <w:p w:rsidR="008665C6" w:rsidRPr="00171FFF" w:rsidRDefault="008665C6" w:rsidP="000F2B2A">
      <w:pPr>
        <w:adjustRightInd w:val="0"/>
        <w:ind w:firstLineChars="200" w:firstLine="422"/>
        <w:jc w:val="left"/>
        <w:rPr>
          <w:rFonts w:ascii="仿宋" w:eastAsia="仿宋" w:hAnsi="仿宋"/>
          <w:b/>
          <w:bCs/>
          <w:kern w:val="0"/>
          <w:szCs w:val="21"/>
        </w:rPr>
      </w:pPr>
      <w:r w:rsidRPr="00171FFF">
        <w:rPr>
          <w:rFonts w:ascii="仿宋" w:eastAsia="仿宋" w:hAnsi="仿宋" w:hint="eastAsia"/>
          <w:b/>
          <w:bCs/>
          <w:kern w:val="0"/>
          <w:szCs w:val="21"/>
        </w:rPr>
        <w:t>供应商名称 （加盖公章）：</w:t>
      </w:r>
    </w:p>
    <w:p w:rsidR="008E6856" w:rsidRPr="00171FFF" w:rsidRDefault="008665C6" w:rsidP="000F2B2A">
      <w:pPr>
        <w:adjustRightInd w:val="0"/>
        <w:ind w:firstLineChars="200" w:firstLine="422"/>
        <w:jc w:val="left"/>
        <w:rPr>
          <w:rFonts w:ascii="仿宋" w:eastAsia="仿宋" w:hAnsi="仿宋"/>
          <w:b/>
          <w:szCs w:val="21"/>
        </w:rPr>
        <w:sectPr w:rsidR="008E6856" w:rsidRPr="00171FFF" w:rsidSect="008F5ECF">
          <w:pgSz w:w="11906" w:h="16838"/>
          <w:pgMar w:top="1418" w:right="720" w:bottom="1418" w:left="720" w:header="851" w:footer="992" w:gutter="0"/>
          <w:cols w:space="720"/>
          <w:docGrid w:linePitch="312"/>
        </w:sectPr>
      </w:pPr>
      <w:r w:rsidRPr="00171FFF">
        <w:rPr>
          <w:rFonts w:ascii="仿宋" w:eastAsia="仿宋" w:hAnsi="仿宋" w:hint="eastAsia"/>
          <w:b/>
          <w:szCs w:val="21"/>
        </w:rPr>
        <w:t>日期：</w:t>
      </w:r>
    </w:p>
    <w:p w:rsidR="001C7D8A" w:rsidRPr="00171FFF" w:rsidRDefault="008665C6" w:rsidP="000F2B2A">
      <w:pPr>
        <w:pStyle w:val="a0"/>
        <w:ind w:firstLineChars="200" w:firstLine="422"/>
        <w:jc w:val="center"/>
        <w:outlineLvl w:val="1"/>
        <w:rPr>
          <w:rFonts w:ascii="仿宋" w:eastAsia="仿宋" w:hAnsi="仿宋" w:cs="仿宋"/>
          <w:b/>
          <w:kern w:val="0"/>
          <w:szCs w:val="21"/>
        </w:rPr>
      </w:pPr>
      <w:r w:rsidRPr="00171FFF">
        <w:rPr>
          <w:rFonts w:ascii="仿宋" w:eastAsia="仿宋" w:hAnsi="仿宋" w:cs="仿宋" w:hint="eastAsia"/>
          <w:b/>
          <w:kern w:val="0"/>
          <w:szCs w:val="21"/>
        </w:rPr>
        <w:lastRenderedPageBreak/>
        <w:t>四</w:t>
      </w:r>
      <w:r w:rsidR="000D412D" w:rsidRPr="00171FFF">
        <w:rPr>
          <w:rFonts w:ascii="仿宋" w:eastAsia="仿宋" w:hAnsi="仿宋" w:cs="仿宋" w:hint="eastAsia"/>
          <w:b/>
          <w:kern w:val="0"/>
          <w:szCs w:val="21"/>
        </w:rPr>
        <w:t>、法定代表人</w:t>
      </w:r>
      <w:r w:rsidR="00785090" w:rsidRPr="00171FFF">
        <w:rPr>
          <w:rFonts w:ascii="仿宋" w:eastAsia="仿宋" w:hAnsi="仿宋" w:cs="仿宋" w:hint="eastAsia"/>
          <w:b/>
          <w:kern w:val="0"/>
          <w:szCs w:val="21"/>
        </w:rPr>
        <w:t>/单位负责人</w:t>
      </w:r>
      <w:r w:rsidR="000D412D" w:rsidRPr="00171FFF">
        <w:rPr>
          <w:rFonts w:ascii="仿宋" w:eastAsia="仿宋" w:hAnsi="仿宋" w:cs="仿宋" w:hint="eastAsia"/>
          <w:b/>
          <w:kern w:val="0"/>
          <w:szCs w:val="21"/>
        </w:rPr>
        <w:t>授权委托书</w:t>
      </w:r>
    </w:p>
    <w:p w:rsidR="00F76B03" w:rsidRPr="00171FFF" w:rsidRDefault="00F76B03" w:rsidP="000F2B2A">
      <w:pPr>
        <w:pStyle w:val="ae"/>
        <w:spacing w:before="36" w:after="36"/>
        <w:ind w:firstLineChars="200" w:firstLine="420"/>
        <w:rPr>
          <w:rFonts w:ascii="仿宋" w:eastAsia="仿宋" w:hAnsi="仿宋" w:cs="仿宋"/>
          <w:sz w:val="21"/>
          <w:szCs w:val="21"/>
        </w:rPr>
      </w:pPr>
      <w:r w:rsidRPr="00171FFF">
        <w:rPr>
          <w:rFonts w:ascii="仿宋" w:eastAsia="仿宋" w:hAnsi="仿宋" w:cs="仿宋" w:hint="eastAsia"/>
          <w:sz w:val="21"/>
          <w:szCs w:val="21"/>
        </w:rPr>
        <w:t>致：</w:t>
      </w:r>
      <w:r w:rsidRPr="00171FFF">
        <w:rPr>
          <w:rFonts w:ascii="仿宋" w:eastAsia="仿宋" w:hAnsi="仿宋" w:cs="仿宋" w:hint="eastAsia"/>
          <w:sz w:val="21"/>
          <w:szCs w:val="21"/>
          <w:u w:val="single"/>
        </w:rPr>
        <w:t xml:space="preserve"> 荣县中医医院 </w:t>
      </w:r>
    </w:p>
    <w:p w:rsidR="00F76B03" w:rsidRPr="00171FFF" w:rsidRDefault="00F76B03" w:rsidP="000F2B2A">
      <w:pPr>
        <w:pStyle w:val="ae"/>
        <w:spacing w:before="36" w:after="36"/>
        <w:ind w:firstLineChars="200" w:firstLine="420"/>
        <w:rPr>
          <w:rFonts w:ascii="仿宋" w:eastAsia="仿宋" w:hAnsi="仿宋" w:cs="仿宋"/>
          <w:sz w:val="21"/>
          <w:szCs w:val="21"/>
        </w:rPr>
      </w:pPr>
      <w:r w:rsidRPr="00171FFF">
        <w:rPr>
          <w:rFonts w:ascii="仿宋" w:eastAsia="仿宋" w:hAnsi="仿宋" w:cs="仿宋" w:hint="eastAsia"/>
          <w:sz w:val="21"/>
          <w:szCs w:val="21"/>
        </w:rPr>
        <w:t>______________（供应商名称）法定代表人/单位负责人__________ 授权委托_____________为我的代理人，参加贵单位组织的</w:t>
      </w:r>
      <w:r w:rsidRPr="00171FFF">
        <w:rPr>
          <w:rFonts w:ascii="仿宋" w:eastAsia="仿宋" w:hAnsi="仿宋" w:cs="仿宋" w:hint="eastAsia"/>
          <w:sz w:val="21"/>
          <w:szCs w:val="21"/>
          <w:u w:val="single"/>
        </w:rPr>
        <w:t xml:space="preserve">                  </w:t>
      </w:r>
      <w:r w:rsidRPr="00171FFF">
        <w:rPr>
          <w:rFonts w:ascii="仿宋" w:eastAsia="仿宋" w:hAnsi="仿宋" w:cs="仿宋" w:hint="eastAsia"/>
          <w:sz w:val="21"/>
          <w:szCs w:val="21"/>
        </w:rPr>
        <w:t>（项目名称）（项目编号：</w:t>
      </w:r>
      <w:r w:rsidRPr="00171FFF">
        <w:rPr>
          <w:rFonts w:ascii="仿宋" w:eastAsia="仿宋" w:hAnsi="仿宋" w:cs="仿宋" w:hint="eastAsia"/>
          <w:sz w:val="21"/>
          <w:szCs w:val="21"/>
          <w:u w:val="single"/>
        </w:rPr>
        <w:t xml:space="preserve">            </w:t>
      </w:r>
      <w:r w:rsidRPr="00171FFF">
        <w:rPr>
          <w:rFonts w:ascii="仿宋" w:eastAsia="仿宋" w:hAnsi="仿宋" w:cs="仿宋" w:hint="eastAsia"/>
          <w:sz w:val="21"/>
          <w:szCs w:val="21"/>
        </w:rPr>
        <w:t>）的采购活动。代理人在本次采购中所签署的一切文件和处理的一切有关事宜，我公司/我单位均予承认，所产生的法律后果均由我公司/单位承担。</w:t>
      </w:r>
    </w:p>
    <w:p w:rsidR="00F76B03" w:rsidRPr="00171FFF" w:rsidRDefault="00F76B03" w:rsidP="000F2B2A">
      <w:pPr>
        <w:pStyle w:val="ae"/>
        <w:spacing w:before="36" w:after="36"/>
        <w:ind w:firstLineChars="200" w:firstLine="420"/>
        <w:rPr>
          <w:rFonts w:ascii="仿宋" w:eastAsia="仿宋" w:hAnsi="仿宋" w:cs="仿宋"/>
          <w:sz w:val="21"/>
          <w:szCs w:val="21"/>
        </w:rPr>
      </w:pPr>
    </w:p>
    <w:p w:rsidR="00F76B03" w:rsidRPr="00171FFF" w:rsidRDefault="00F76B03" w:rsidP="000F2B2A">
      <w:pPr>
        <w:pStyle w:val="ae"/>
        <w:spacing w:before="36" w:after="36"/>
        <w:ind w:firstLineChars="200" w:firstLine="420"/>
        <w:rPr>
          <w:rFonts w:ascii="仿宋" w:eastAsia="仿宋" w:hAnsi="仿宋" w:cs="仿宋"/>
          <w:sz w:val="21"/>
          <w:szCs w:val="21"/>
        </w:rPr>
      </w:pPr>
      <w:r w:rsidRPr="00171FFF">
        <w:rPr>
          <w:rFonts w:ascii="仿宋" w:eastAsia="仿宋" w:hAnsi="仿宋" w:cs="仿宋" w:hint="eastAsia"/>
          <w:sz w:val="21"/>
          <w:szCs w:val="21"/>
        </w:rPr>
        <w:t>特此声明。</w:t>
      </w:r>
    </w:p>
    <w:p w:rsidR="00F76B03" w:rsidRPr="00171FFF" w:rsidRDefault="00F76B03" w:rsidP="000F2B2A">
      <w:pPr>
        <w:pStyle w:val="ae"/>
        <w:spacing w:before="36" w:after="36"/>
        <w:ind w:firstLineChars="200" w:firstLine="420"/>
        <w:rPr>
          <w:rFonts w:ascii="仿宋" w:eastAsia="仿宋" w:hAnsi="仿宋" w:cs="仿宋"/>
          <w:sz w:val="21"/>
          <w:szCs w:val="21"/>
        </w:rPr>
      </w:pPr>
    </w:p>
    <w:p w:rsidR="00F76B03" w:rsidRPr="00171FFF" w:rsidRDefault="00F76B03" w:rsidP="000F2B2A">
      <w:pPr>
        <w:pStyle w:val="ae"/>
        <w:spacing w:before="36" w:after="36"/>
        <w:ind w:firstLineChars="200" w:firstLine="420"/>
        <w:rPr>
          <w:rFonts w:ascii="仿宋" w:eastAsia="仿宋" w:hAnsi="仿宋" w:cs="仿宋"/>
          <w:sz w:val="21"/>
          <w:szCs w:val="21"/>
        </w:rPr>
      </w:pPr>
    </w:p>
    <w:p w:rsidR="00F76B03" w:rsidRPr="00171FFF" w:rsidRDefault="00F76B03" w:rsidP="000F2B2A">
      <w:pPr>
        <w:pStyle w:val="ae"/>
        <w:spacing w:before="36" w:after="36"/>
        <w:ind w:firstLineChars="200" w:firstLine="420"/>
        <w:rPr>
          <w:rFonts w:ascii="仿宋" w:eastAsia="仿宋" w:hAnsi="仿宋" w:cs="仿宋"/>
          <w:sz w:val="21"/>
          <w:szCs w:val="21"/>
          <w:u w:val="single"/>
        </w:rPr>
      </w:pPr>
      <w:r w:rsidRPr="00171FFF">
        <w:rPr>
          <w:rFonts w:ascii="仿宋" w:eastAsia="仿宋" w:hAnsi="仿宋" w:cs="仿宋" w:hint="eastAsia"/>
          <w:sz w:val="21"/>
          <w:szCs w:val="21"/>
        </w:rPr>
        <w:t>供应商名称（加盖公章）：</w:t>
      </w:r>
    </w:p>
    <w:p w:rsidR="00F76B03" w:rsidRPr="00171FFF" w:rsidRDefault="00F76B03" w:rsidP="000F2B2A">
      <w:pPr>
        <w:pStyle w:val="ae"/>
        <w:spacing w:before="36" w:after="36"/>
        <w:ind w:firstLineChars="200" w:firstLine="420"/>
        <w:rPr>
          <w:rFonts w:ascii="仿宋" w:eastAsia="仿宋" w:hAnsi="仿宋" w:cs="仿宋"/>
          <w:sz w:val="21"/>
          <w:szCs w:val="21"/>
          <w:u w:val="single"/>
        </w:rPr>
      </w:pPr>
      <w:r w:rsidRPr="00171FFF">
        <w:rPr>
          <w:rFonts w:ascii="仿宋" w:eastAsia="仿宋" w:hAnsi="仿宋" w:cs="仿宋" w:hint="eastAsia"/>
          <w:sz w:val="21"/>
          <w:szCs w:val="21"/>
        </w:rPr>
        <w:t>法定代表人/单位负责人（签字或加盖个人印章）：</w:t>
      </w:r>
    </w:p>
    <w:p w:rsidR="00F76B03" w:rsidRPr="00171FFF" w:rsidRDefault="00F76B03" w:rsidP="000F2B2A">
      <w:pPr>
        <w:pStyle w:val="ae"/>
        <w:spacing w:before="36" w:after="36"/>
        <w:ind w:firstLineChars="200" w:firstLine="420"/>
        <w:rPr>
          <w:rFonts w:ascii="仿宋" w:eastAsia="仿宋" w:hAnsi="仿宋" w:cs="仿宋"/>
          <w:sz w:val="21"/>
          <w:szCs w:val="21"/>
          <w:u w:val="single"/>
        </w:rPr>
      </w:pPr>
      <w:r w:rsidRPr="00171FFF">
        <w:rPr>
          <w:rFonts w:ascii="仿宋" w:eastAsia="仿宋" w:hAnsi="仿宋" w:cs="仿宋" w:hint="eastAsia"/>
          <w:sz w:val="21"/>
          <w:szCs w:val="21"/>
        </w:rPr>
        <w:t>授权代表（签字）：</w:t>
      </w:r>
    </w:p>
    <w:p w:rsidR="00F76B03" w:rsidRPr="00171FFF" w:rsidRDefault="00F76B03" w:rsidP="000F2B2A">
      <w:pPr>
        <w:pStyle w:val="ae"/>
        <w:spacing w:before="36" w:after="36"/>
        <w:ind w:firstLineChars="200" w:firstLine="420"/>
        <w:rPr>
          <w:rFonts w:ascii="仿宋" w:eastAsia="仿宋" w:hAnsi="仿宋" w:cs="仿宋"/>
          <w:sz w:val="21"/>
          <w:szCs w:val="21"/>
        </w:rPr>
      </w:pPr>
      <w:r w:rsidRPr="00171FFF">
        <w:rPr>
          <w:rFonts w:ascii="仿宋" w:eastAsia="仿宋" w:hAnsi="仿宋" w:cs="仿宋" w:hint="eastAsia"/>
          <w:sz w:val="21"/>
          <w:szCs w:val="21"/>
        </w:rPr>
        <w:t>日期:XXXX年XX月XX日</w:t>
      </w:r>
    </w:p>
    <w:p w:rsidR="00F76B03" w:rsidRPr="00171FFF" w:rsidRDefault="00F76B03" w:rsidP="000F2B2A">
      <w:pPr>
        <w:pStyle w:val="af2"/>
        <w:spacing w:before="0" w:beforeAutospacing="0" w:after="0" w:afterAutospacing="0"/>
        <w:ind w:firstLineChars="200" w:firstLine="420"/>
        <w:rPr>
          <w:rFonts w:ascii="仿宋" w:eastAsia="仿宋" w:hAnsi="仿宋" w:cs="仿宋"/>
          <w:bCs/>
          <w:sz w:val="21"/>
          <w:szCs w:val="21"/>
        </w:rPr>
      </w:pPr>
    </w:p>
    <w:p w:rsidR="00F76B03" w:rsidRPr="00171FFF" w:rsidRDefault="00F76B03" w:rsidP="000F2B2A">
      <w:pPr>
        <w:pStyle w:val="af2"/>
        <w:spacing w:before="0" w:beforeAutospacing="0" w:after="0" w:afterAutospacing="0"/>
        <w:ind w:firstLineChars="200" w:firstLine="420"/>
        <w:rPr>
          <w:rFonts w:ascii="仿宋" w:eastAsia="仿宋" w:hAnsi="仿宋" w:cs="仿宋"/>
          <w:bCs/>
          <w:sz w:val="21"/>
          <w:szCs w:val="21"/>
        </w:rPr>
      </w:pPr>
    </w:p>
    <w:p w:rsidR="00F76B03" w:rsidRPr="00171FFF" w:rsidRDefault="00F76B03" w:rsidP="000F2B2A">
      <w:pPr>
        <w:pStyle w:val="af2"/>
        <w:spacing w:before="0" w:beforeAutospacing="0" w:after="0" w:afterAutospacing="0"/>
        <w:ind w:firstLineChars="200" w:firstLine="422"/>
        <w:rPr>
          <w:rFonts w:ascii="仿宋" w:eastAsia="仿宋" w:hAnsi="仿宋" w:cs="仿宋"/>
          <w:b/>
          <w:sz w:val="21"/>
          <w:szCs w:val="21"/>
          <w:lang w:val="zh-CN"/>
        </w:rPr>
      </w:pPr>
      <w:r w:rsidRPr="00171FFF">
        <w:rPr>
          <w:rFonts w:ascii="仿宋" w:eastAsia="仿宋" w:hAnsi="仿宋" w:cs="仿宋" w:hint="eastAsia"/>
          <w:b/>
          <w:sz w:val="21"/>
          <w:szCs w:val="21"/>
          <w:lang w:val="zh-CN"/>
        </w:rPr>
        <w:t>附：</w:t>
      </w:r>
      <w:r w:rsidRPr="00171FFF">
        <w:rPr>
          <w:rFonts w:ascii="仿宋" w:eastAsia="仿宋" w:hAnsi="仿宋" w:cs="仿宋" w:hint="eastAsia"/>
          <w:b/>
          <w:sz w:val="21"/>
          <w:szCs w:val="21"/>
        </w:rPr>
        <w:t>1、</w:t>
      </w:r>
      <w:r w:rsidRPr="00171FFF">
        <w:rPr>
          <w:rFonts w:ascii="仿宋" w:eastAsia="仿宋" w:hAnsi="仿宋" w:cs="仿宋" w:hint="eastAsia"/>
          <w:b/>
          <w:sz w:val="21"/>
          <w:szCs w:val="21"/>
          <w:lang w:val="zh-CN"/>
        </w:rPr>
        <w:t>代理人身份证明材料复印件（加盖公章）</w:t>
      </w:r>
    </w:p>
    <w:p w:rsidR="00F76B03" w:rsidRPr="00171FFF" w:rsidRDefault="00F76B03" w:rsidP="000F2B2A">
      <w:pPr>
        <w:pStyle w:val="af2"/>
        <w:spacing w:before="0" w:beforeAutospacing="0" w:after="0" w:afterAutospacing="0"/>
        <w:ind w:firstLineChars="200" w:firstLine="422"/>
        <w:rPr>
          <w:rFonts w:ascii="仿宋" w:eastAsia="仿宋" w:hAnsi="仿宋" w:cs="仿宋"/>
          <w:b/>
          <w:sz w:val="21"/>
          <w:szCs w:val="21"/>
        </w:rPr>
      </w:pPr>
      <w:r w:rsidRPr="00171FFF">
        <w:rPr>
          <w:rFonts w:ascii="仿宋" w:eastAsia="仿宋" w:hAnsi="仿宋" w:cs="仿宋" w:hint="eastAsia"/>
          <w:b/>
          <w:sz w:val="21"/>
          <w:szCs w:val="21"/>
        </w:rPr>
        <w:t xml:space="preserve">    2、法定代表人/单位负责人身份证明材料复印件</w:t>
      </w:r>
      <w:r w:rsidRPr="00171FFF">
        <w:rPr>
          <w:rFonts w:ascii="仿宋" w:eastAsia="仿宋" w:hAnsi="仿宋" w:cs="仿宋" w:hint="eastAsia"/>
          <w:b/>
          <w:sz w:val="21"/>
          <w:szCs w:val="21"/>
          <w:lang w:val="zh-CN"/>
        </w:rPr>
        <w:t>（加盖公章）</w:t>
      </w:r>
    </w:p>
    <w:p w:rsidR="00F76B03" w:rsidRPr="00171FFF" w:rsidRDefault="00F76B03" w:rsidP="000F2B2A">
      <w:pPr>
        <w:pStyle w:val="ae"/>
        <w:spacing w:before="36" w:after="36"/>
        <w:ind w:firstLineChars="200" w:firstLine="422"/>
        <w:rPr>
          <w:rFonts w:ascii="仿宋" w:eastAsia="仿宋" w:hAnsi="仿宋" w:cs="仿宋"/>
          <w:b/>
          <w:sz w:val="21"/>
          <w:szCs w:val="21"/>
        </w:rPr>
      </w:pPr>
    </w:p>
    <w:p w:rsidR="00F76B03" w:rsidRPr="00171FFF" w:rsidRDefault="00F76B03" w:rsidP="000F2B2A">
      <w:pPr>
        <w:pStyle w:val="ae"/>
        <w:spacing w:before="36" w:after="36"/>
        <w:ind w:firstLineChars="200" w:firstLine="422"/>
        <w:rPr>
          <w:rFonts w:ascii="仿宋" w:eastAsia="仿宋" w:hAnsi="仿宋" w:cs="仿宋"/>
          <w:b/>
          <w:sz w:val="21"/>
          <w:szCs w:val="21"/>
        </w:rPr>
      </w:pPr>
    </w:p>
    <w:p w:rsidR="00F76B03" w:rsidRPr="00171FFF" w:rsidRDefault="00F76B03" w:rsidP="000F2B2A">
      <w:pPr>
        <w:pStyle w:val="af2"/>
        <w:spacing w:before="0" w:beforeAutospacing="0" w:after="0" w:afterAutospacing="0"/>
        <w:ind w:firstLineChars="200" w:firstLine="422"/>
        <w:rPr>
          <w:rFonts w:ascii="仿宋" w:eastAsia="仿宋" w:hAnsi="仿宋" w:cs="仿宋"/>
          <w:b/>
          <w:sz w:val="21"/>
          <w:szCs w:val="21"/>
          <w:lang w:val="zh-CN"/>
        </w:rPr>
      </w:pPr>
      <w:r w:rsidRPr="00171FFF">
        <w:rPr>
          <w:rFonts w:ascii="仿宋" w:eastAsia="仿宋" w:hAnsi="仿宋" w:cs="仿宋" w:hint="eastAsia"/>
          <w:b/>
          <w:sz w:val="21"/>
          <w:szCs w:val="21"/>
          <w:lang w:val="zh-CN"/>
        </w:rPr>
        <w:t>注：</w:t>
      </w:r>
    </w:p>
    <w:p w:rsidR="00F76B03" w:rsidRPr="00171FFF" w:rsidRDefault="00F76B03" w:rsidP="000F2B2A">
      <w:pPr>
        <w:pStyle w:val="af2"/>
        <w:spacing w:before="0" w:beforeAutospacing="0" w:after="0" w:afterAutospacing="0"/>
        <w:ind w:firstLineChars="200" w:firstLine="422"/>
        <w:rPr>
          <w:rFonts w:ascii="仿宋" w:eastAsia="仿宋" w:hAnsi="仿宋" w:cs="仿宋"/>
          <w:b/>
          <w:sz w:val="21"/>
          <w:szCs w:val="21"/>
        </w:rPr>
      </w:pPr>
      <w:r w:rsidRPr="00171FFF">
        <w:rPr>
          <w:rFonts w:ascii="仿宋" w:eastAsia="仿宋" w:hAnsi="仿宋" w:cs="仿宋" w:hint="eastAsia"/>
          <w:b/>
          <w:sz w:val="21"/>
          <w:szCs w:val="21"/>
        </w:rPr>
        <w:t>1、提供其有效的证明材料，若提供居民身份证，须为正、反面复印件。</w:t>
      </w:r>
    </w:p>
    <w:p w:rsidR="00F76B03" w:rsidRPr="00171FFF" w:rsidRDefault="00F76B03" w:rsidP="000F2B2A">
      <w:pPr>
        <w:pStyle w:val="ae"/>
        <w:spacing w:before="36" w:after="36"/>
        <w:ind w:firstLineChars="200" w:firstLine="422"/>
        <w:rPr>
          <w:rFonts w:ascii="仿宋" w:eastAsia="仿宋" w:hAnsi="仿宋" w:cs="仿宋"/>
          <w:sz w:val="21"/>
          <w:szCs w:val="21"/>
        </w:rPr>
      </w:pPr>
      <w:r w:rsidRPr="00171FFF">
        <w:rPr>
          <w:rFonts w:ascii="仿宋" w:eastAsia="仿宋" w:hAnsi="仿宋" w:cs="仿宋" w:hint="eastAsia"/>
          <w:b/>
          <w:sz w:val="21"/>
          <w:szCs w:val="21"/>
        </w:rPr>
        <w:t>2、身份证明材料包括居民身份证或户口本或军官证或护照等。</w:t>
      </w:r>
    </w:p>
    <w:p w:rsidR="00F76B03" w:rsidRPr="00171FFF" w:rsidRDefault="00F76B03" w:rsidP="000F2B2A">
      <w:pPr>
        <w:pStyle w:val="a0"/>
        <w:ind w:firstLineChars="200" w:firstLine="422"/>
        <w:jc w:val="center"/>
        <w:outlineLvl w:val="1"/>
        <w:rPr>
          <w:rFonts w:ascii="仿宋" w:eastAsia="仿宋" w:hAnsi="仿宋" w:cs="仿宋"/>
          <w:b/>
          <w:kern w:val="0"/>
          <w:szCs w:val="21"/>
        </w:rPr>
      </w:pPr>
    </w:p>
    <w:p w:rsidR="00F76B03" w:rsidRPr="00171FFF" w:rsidRDefault="00F76B03" w:rsidP="000F2B2A">
      <w:pPr>
        <w:pStyle w:val="a0"/>
        <w:ind w:firstLineChars="200" w:firstLine="422"/>
        <w:jc w:val="center"/>
        <w:outlineLvl w:val="1"/>
        <w:rPr>
          <w:rFonts w:ascii="仿宋" w:eastAsia="仿宋" w:hAnsi="仿宋" w:cs="仿宋"/>
          <w:b/>
          <w:kern w:val="0"/>
          <w:szCs w:val="21"/>
        </w:rPr>
      </w:pPr>
    </w:p>
    <w:p w:rsidR="00F76B03" w:rsidRPr="00171FFF" w:rsidRDefault="00F76B03" w:rsidP="000F2B2A">
      <w:pPr>
        <w:pStyle w:val="a0"/>
        <w:ind w:firstLineChars="200" w:firstLine="422"/>
        <w:jc w:val="center"/>
        <w:outlineLvl w:val="1"/>
        <w:rPr>
          <w:rFonts w:ascii="仿宋" w:eastAsia="仿宋" w:hAnsi="仿宋" w:cs="仿宋"/>
          <w:b/>
          <w:kern w:val="0"/>
          <w:szCs w:val="21"/>
        </w:rPr>
      </w:pPr>
    </w:p>
    <w:p w:rsidR="00F76B03" w:rsidRPr="00171FFF" w:rsidRDefault="00F76B03" w:rsidP="000F2B2A">
      <w:pPr>
        <w:pStyle w:val="a0"/>
        <w:ind w:firstLineChars="200" w:firstLine="422"/>
        <w:jc w:val="center"/>
        <w:outlineLvl w:val="1"/>
        <w:rPr>
          <w:rFonts w:ascii="仿宋" w:eastAsia="仿宋" w:hAnsi="仿宋" w:cs="仿宋"/>
          <w:b/>
          <w:kern w:val="0"/>
          <w:szCs w:val="21"/>
        </w:rPr>
      </w:pPr>
    </w:p>
    <w:p w:rsidR="00F76B03" w:rsidRPr="00171FFF" w:rsidRDefault="00F76B03" w:rsidP="000F2B2A">
      <w:pPr>
        <w:pStyle w:val="a0"/>
        <w:ind w:firstLineChars="200" w:firstLine="422"/>
        <w:jc w:val="center"/>
        <w:outlineLvl w:val="1"/>
        <w:rPr>
          <w:rFonts w:ascii="仿宋" w:eastAsia="仿宋" w:hAnsi="仿宋" w:cs="仿宋"/>
          <w:b/>
          <w:kern w:val="0"/>
          <w:szCs w:val="21"/>
        </w:rPr>
      </w:pPr>
    </w:p>
    <w:p w:rsidR="00F76B03" w:rsidRPr="00171FFF" w:rsidRDefault="00F76B03" w:rsidP="000F2B2A">
      <w:pPr>
        <w:pStyle w:val="a0"/>
        <w:ind w:firstLineChars="200" w:firstLine="422"/>
        <w:jc w:val="center"/>
        <w:outlineLvl w:val="1"/>
        <w:rPr>
          <w:rFonts w:ascii="仿宋" w:eastAsia="仿宋" w:hAnsi="仿宋" w:cs="仿宋"/>
          <w:b/>
          <w:kern w:val="0"/>
          <w:szCs w:val="21"/>
        </w:rPr>
      </w:pPr>
    </w:p>
    <w:p w:rsidR="0015097B" w:rsidRPr="00171FFF" w:rsidRDefault="0015097B" w:rsidP="0015097B">
      <w:pPr>
        <w:rPr>
          <w:rFonts w:ascii="仿宋" w:eastAsia="仿宋" w:hAnsi="仿宋"/>
          <w:szCs w:val="21"/>
        </w:rPr>
      </w:pPr>
    </w:p>
    <w:p w:rsidR="0015097B" w:rsidRPr="00171FFF" w:rsidRDefault="0015097B" w:rsidP="0015097B">
      <w:pPr>
        <w:pStyle w:val="a0"/>
        <w:rPr>
          <w:rFonts w:ascii="仿宋" w:eastAsia="仿宋" w:hAnsi="仿宋"/>
          <w:szCs w:val="21"/>
        </w:rPr>
      </w:pPr>
    </w:p>
    <w:p w:rsidR="0015097B" w:rsidRPr="00171FFF" w:rsidRDefault="0015097B" w:rsidP="0015097B">
      <w:pPr>
        <w:rPr>
          <w:rFonts w:ascii="仿宋" w:eastAsia="仿宋" w:hAnsi="仿宋"/>
          <w:szCs w:val="21"/>
        </w:rPr>
      </w:pPr>
    </w:p>
    <w:p w:rsidR="0015097B" w:rsidRPr="00171FFF" w:rsidRDefault="0015097B" w:rsidP="0015097B">
      <w:pPr>
        <w:pStyle w:val="a0"/>
        <w:rPr>
          <w:rFonts w:ascii="仿宋" w:eastAsia="仿宋" w:hAnsi="仿宋"/>
          <w:szCs w:val="21"/>
        </w:rPr>
      </w:pPr>
    </w:p>
    <w:p w:rsidR="001C7D8A" w:rsidRPr="00171FFF" w:rsidRDefault="008665C6" w:rsidP="000F2B2A">
      <w:pPr>
        <w:pStyle w:val="a0"/>
        <w:ind w:firstLineChars="200" w:firstLine="422"/>
        <w:jc w:val="center"/>
        <w:outlineLvl w:val="1"/>
        <w:rPr>
          <w:rFonts w:ascii="仿宋" w:eastAsia="仿宋" w:hAnsi="仿宋" w:cs="仿宋"/>
          <w:b/>
          <w:szCs w:val="21"/>
        </w:rPr>
      </w:pPr>
      <w:r w:rsidRPr="00171FFF">
        <w:rPr>
          <w:rFonts w:ascii="仿宋" w:eastAsia="仿宋" w:hAnsi="仿宋" w:cs="仿宋" w:hint="eastAsia"/>
          <w:b/>
          <w:kern w:val="0"/>
          <w:szCs w:val="21"/>
        </w:rPr>
        <w:lastRenderedPageBreak/>
        <w:t>五</w:t>
      </w:r>
      <w:r w:rsidR="000D412D" w:rsidRPr="00171FFF">
        <w:rPr>
          <w:rFonts w:ascii="仿宋" w:eastAsia="仿宋" w:hAnsi="仿宋" w:cs="仿宋" w:hint="eastAsia"/>
          <w:b/>
          <w:kern w:val="0"/>
          <w:szCs w:val="21"/>
        </w:rPr>
        <w:t>、承诺函</w:t>
      </w:r>
    </w:p>
    <w:p w:rsidR="001C7D8A" w:rsidRPr="00171FFF" w:rsidRDefault="000D412D" w:rsidP="000F2B2A">
      <w:pPr>
        <w:widowControl/>
        <w:ind w:firstLineChars="200" w:firstLine="420"/>
        <w:jc w:val="left"/>
        <w:outlineLvl w:val="1"/>
        <w:rPr>
          <w:rFonts w:ascii="仿宋" w:eastAsia="仿宋" w:hAnsi="仿宋" w:cs="仿宋"/>
          <w:szCs w:val="21"/>
        </w:rPr>
      </w:pPr>
      <w:r w:rsidRPr="00171FFF">
        <w:rPr>
          <w:rFonts w:ascii="仿宋" w:eastAsia="仿宋" w:hAnsi="仿宋" w:cs="仿宋" w:hint="eastAsia"/>
          <w:szCs w:val="21"/>
        </w:rPr>
        <w:t>荣县中医医院：</w:t>
      </w:r>
    </w:p>
    <w:p w:rsidR="001C7D8A" w:rsidRPr="00171FFF" w:rsidRDefault="000D412D" w:rsidP="000F2B2A">
      <w:pPr>
        <w:widowControl/>
        <w:ind w:firstLineChars="200" w:firstLine="420"/>
        <w:jc w:val="left"/>
        <w:outlineLvl w:val="1"/>
        <w:rPr>
          <w:rFonts w:ascii="仿宋" w:eastAsia="仿宋" w:hAnsi="仿宋" w:cs="仿宋"/>
          <w:szCs w:val="21"/>
        </w:rPr>
      </w:pPr>
      <w:r w:rsidRPr="00171FFF">
        <w:rPr>
          <w:rFonts w:ascii="仿宋" w:eastAsia="仿宋" w:hAnsi="仿宋" w:cs="仿宋" w:hint="eastAsia"/>
          <w:szCs w:val="21"/>
        </w:rPr>
        <w:t>我单位作为本次采购项目的供应商，根据采购文件要求，现郑重承诺如下：</w:t>
      </w:r>
    </w:p>
    <w:p w:rsidR="001C7D8A" w:rsidRPr="00171FFF" w:rsidRDefault="000D412D" w:rsidP="000F2B2A">
      <w:pPr>
        <w:widowControl/>
        <w:numPr>
          <w:ilvl w:val="0"/>
          <w:numId w:val="4"/>
        </w:numPr>
        <w:ind w:firstLineChars="200" w:firstLine="420"/>
        <w:jc w:val="left"/>
        <w:outlineLvl w:val="1"/>
        <w:rPr>
          <w:rFonts w:ascii="仿宋" w:eastAsia="仿宋" w:hAnsi="仿宋" w:cs="仿宋"/>
          <w:szCs w:val="21"/>
        </w:rPr>
      </w:pPr>
      <w:r w:rsidRPr="00171FFF">
        <w:rPr>
          <w:rFonts w:ascii="仿宋" w:eastAsia="仿宋" w:hAnsi="仿宋" w:cs="仿宋" w:hint="eastAsia"/>
          <w:szCs w:val="21"/>
        </w:rPr>
        <w:t>具备参加本项目规定的以下条件：</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（一）</w:t>
      </w:r>
      <w:r w:rsidR="00233E0C" w:rsidRPr="00171FFF">
        <w:rPr>
          <w:rFonts w:ascii="仿宋" w:eastAsia="仿宋" w:hAnsi="仿宋" w:cs="仿宋" w:hint="eastAsia"/>
          <w:szCs w:val="21"/>
        </w:rPr>
        <w:t>具有独立承担民事责任的能力</w:t>
      </w:r>
      <w:r w:rsidRPr="00171FFF">
        <w:rPr>
          <w:rFonts w:ascii="仿宋" w:eastAsia="仿宋" w:hAnsi="仿宋" w:cs="仿宋" w:hint="eastAsia"/>
          <w:szCs w:val="21"/>
        </w:rPr>
        <w:t>；</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（二）具有良好的商业信誉和健全的财务会计制度；</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hint="eastAsia"/>
          <w:szCs w:val="21"/>
        </w:rPr>
        <w:t>（三）具有依法缴纳税收和社会保障资金的良好记录；</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（四）具备履行合同所必需的设备和专业技术能力；</w:t>
      </w:r>
    </w:p>
    <w:p w:rsidR="001C7D8A" w:rsidRPr="00171FFF" w:rsidRDefault="000D412D" w:rsidP="000F2B2A">
      <w:pPr>
        <w:ind w:firstLineChars="200" w:firstLine="420"/>
        <w:jc w:val="left"/>
        <w:rPr>
          <w:rFonts w:ascii="仿宋" w:eastAsia="仿宋" w:hAnsi="仿宋" w:cs="仿宋"/>
          <w:szCs w:val="21"/>
        </w:rPr>
      </w:pPr>
      <w:r w:rsidRPr="00171FFF">
        <w:rPr>
          <w:rFonts w:ascii="仿宋" w:eastAsia="仿宋" w:hAnsi="仿宋" w:cs="仿宋" w:hint="eastAsia"/>
          <w:szCs w:val="21"/>
        </w:rPr>
        <w:t>（五）参加采购活动前三年内，在经营活动中没有重大违法记录；</w:t>
      </w:r>
    </w:p>
    <w:p w:rsidR="001C7D8A" w:rsidRPr="00171FFF" w:rsidRDefault="008B6BD9" w:rsidP="000F2B2A">
      <w:pPr>
        <w:ind w:firstLineChars="200" w:firstLine="420"/>
        <w:jc w:val="left"/>
        <w:rPr>
          <w:rFonts w:ascii="仿宋" w:eastAsia="仿宋" w:hAnsi="仿宋" w:cs="仿宋"/>
          <w:szCs w:val="21"/>
          <w:u w:val="single"/>
        </w:rPr>
      </w:pPr>
      <w:r w:rsidRPr="00171FFF">
        <w:rPr>
          <w:rFonts w:ascii="仿宋" w:eastAsia="仿宋" w:hAnsi="仿宋" w:cs="仿宋" w:hint="eastAsia"/>
          <w:szCs w:val="21"/>
          <w:u w:val="single"/>
        </w:rPr>
        <w:t>（六）本项目规定的其他要求</w:t>
      </w:r>
      <w:r w:rsidR="00985701" w:rsidRPr="00171FFF">
        <w:rPr>
          <w:rFonts w:ascii="仿宋" w:eastAsia="仿宋" w:hAnsi="仿宋" w:cs="仿宋" w:hint="eastAsia"/>
          <w:szCs w:val="21"/>
          <w:u w:val="single"/>
        </w:rPr>
        <w:t>：</w:t>
      </w:r>
    </w:p>
    <w:p w:rsidR="001C7D8A" w:rsidRPr="00171FFF" w:rsidRDefault="000D412D" w:rsidP="000F2B2A">
      <w:pPr>
        <w:widowControl/>
        <w:ind w:firstLineChars="200" w:firstLine="420"/>
        <w:jc w:val="left"/>
        <w:outlineLvl w:val="1"/>
        <w:rPr>
          <w:rFonts w:ascii="仿宋" w:eastAsia="仿宋" w:hAnsi="仿宋" w:cs="仿宋"/>
          <w:szCs w:val="21"/>
        </w:rPr>
      </w:pPr>
      <w:r w:rsidRPr="00171FFF">
        <w:rPr>
          <w:rFonts w:ascii="仿宋" w:eastAsia="仿宋" w:hAnsi="仿宋" w:cs="仿宋" w:hint="eastAsia"/>
          <w:szCs w:val="21"/>
        </w:rPr>
        <w:t>二、参加本次采购活动，不存在与单位负责人为同一人或者存在直接控股、管理关系的其他供应商参与同一合同项下的采购活动的行为。</w:t>
      </w:r>
    </w:p>
    <w:p w:rsidR="001C7D8A" w:rsidRPr="00171FFF" w:rsidRDefault="000D412D" w:rsidP="000F2B2A">
      <w:pPr>
        <w:widowControl/>
        <w:ind w:firstLineChars="200" w:firstLine="420"/>
        <w:jc w:val="left"/>
        <w:outlineLvl w:val="1"/>
        <w:rPr>
          <w:rFonts w:ascii="仿宋" w:eastAsia="仿宋" w:hAnsi="仿宋" w:cs="仿宋"/>
          <w:szCs w:val="21"/>
        </w:rPr>
      </w:pPr>
      <w:r w:rsidRPr="00171FFF">
        <w:rPr>
          <w:rFonts w:ascii="仿宋" w:eastAsia="仿宋" w:hAnsi="仿宋" w:cs="仿宋" w:hint="eastAsia"/>
          <w:szCs w:val="21"/>
        </w:rPr>
        <w:t>三、参加本次采购活动，不存在和其他供应商在同一合同项下的采购项目中，同时委托同一个自然人、同一家庭的人员、同一单位的人员作为代理人的行为。</w:t>
      </w:r>
    </w:p>
    <w:p w:rsidR="001C7D8A" w:rsidRPr="00171FFF" w:rsidRDefault="000D412D" w:rsidP="000F2B2A">
      <w:pPr>
        <w:widowControl/>
        <w:ind w:firstLineChars="200" w:firstLine="420"/>
        <w:jc w:val="left"/>
        <w:outlineLvl w:val="1"/>
        <w:rPr>
          <w:rFonts w:ascii="仿宋" w:eastAsia="仿宋" w:hAnsi="仿宋" w:cs="仿宋"/>
          <w:szCs w:val="21"/>
        </w:rPr>
      </w:pPr>
      <w:r w:rsidRPr="00171FFF">
        <w:rPr>
          <w:rFonts w:ascii="仿宋" w:eastAsia="仿宋" w:hAnsi="仿宋" w:cs="仿宋" w:hint="eastAsia"/>
          <w:szCs w:val="21"/>
        </w:rPr>
        <w:t>四、响应文件中提供的能够给予</w:t>
      </w:r>
      <w:r w:rsidRPr="00171FFF">
        <w:rPr>
          <w:rFonts w:ascii="仿宋" w:eastAsia="仿宋" w:hAnsi="仿宋" w:cs="仿宋" w:hint="eastAsia"/>
          <w:bCs/>
          <w:szCs w:val="21"/>
        </w:rPr>
        <w:t>荣县中医医院的</w:t>
      </w:r>
      <w:r w:rsidRPr="00171FFF">
        <w:rPr>
          <w:rFonts w:ascii="仿宋" w:eastAsia="仿宋" w:hAnsi="仿宋" w:cs="仿宋" w:hint="eastAsia"/>
          <w:szCs w:val="21"/>
        </w:rPr>
        <w:t>任何材料资料和技术、服务、商务等响应承诺情况都是真实的、有效的、合法的。</w:t>
      </w:r>
    </w:p>
    <w:p w:rsidR="008B6BD9" w:rsidRPr="00171FFF" w:rsidRDefault="008B6BD9" w:rsidP="000F2B2A">
      <w:pPr>
        <w:pStyle w:val="a0"/>
        <w:ind w:firstLineChars="200" w:firstLine="420"/>
        <w:rPr>
          <w:rFonts w:ascii="仿宋" w:eastAsia="仿宋" w:hAnsi="仿宋"/>
          <w:szCs w:val="21"/>
        </w:rPr>
      </w:pPr>
      <w:r w:rsidRPr="00171FFF">
        <w:rPr>
          <w:rFonts w:ascii="仿宋" w:eastAsia="仿宋" w:hAnsi="仿宋" w:hint="eastAsia"/>
          <w:szCs w:val="21"/>
        </w:rPr>
        <w:t>五、我单位完全接受和理解本项目采购文件规定的实质性要求。</w:t>
      </w:r>
    </w:p>
    <w:p w:rsidR="001C7D8A" w:rsidRPr="00171FFF" w:rsidRDefault="000D412D" w:rsidP="000F2B2A">
      <w:pPr>
        <w:widowControl/>
        <w:ind w:firstLineChars="200" w:firstLine="420"/>
        <w:jc w:val="left"/>
        <w:outlineLvl w:val="1"/>
        <w:rPr>
          <w:rFonts w:ascii="仿宋" w:eastAsia="仿宋" w:hAnsi="仿宋" w:cs="仿宋"/>
          <w:szCs w:val="21"/>
        </w:rPr>
      </w:pPr>
      <w:r w:rsidRPr="00171FFF">
        <w:rPr>
          <w:rFonts w:ascii="仿宋" w:eastAsia="仿宋" w:hAnsi="仿宋" w:cs="仿宋" w:hint="eastAsia"/>
          <w:szCs w:val="21"/>
        </w:rPr>
        <w:t>本公司对上述承诺的内容事项真实性负责。如经查实上述承诺的内容事项存在虚假，我公司愿意接受以提供虚假材料谋取中选追究法律责任。</w:t>
      </w:r>
    </w:p>
    <w:p w:rsidR="001C7D8A" w:rsidRPr="00171FFF" w:rsidRDefault="001C7D8A" w:rsidP="000F2B2A">
      <w:pPr>
        <w:widowControl/>
        <w:ind w:firstLineChars="200" w:firstLine="420"/>
        <w:jc w:val="left"/>
        <w:outlineLvl w:val="1"/>
        <w:rPr>
          <w:rFonts w:ascii="仿宋" w:eastAsia="仿宋" w:hAnsi="仿宋" w:cs="仿宋"/>
          <w:szCs w:val="21"/>
        </w:rPr>
      </w:pPr>
    </w:p>
    <w:p w:rsidR="001C7D8A" w:rsidRPr="00171FFF" w:rsidRDefault="000D412D" w:rsidP="000F2B2A">
      <w:pPr>
        <w:widowControl/>
        <w:ind w:right="560" w:firstLineChars="200" w:firstLine="420"/>
        <w:outlineLvl w:val="1"/>
        <w:rPr>
          <w:rFonts w:ascii="仿宋" w:eastAsia="仿宋" w:hAnsi="仿宋" w:cs="仿宋"/>
          <w:szCs w:val="21"/>
        </w:rPr>
      </w:pPr>
      <w:r w:rsidRPr="00171FFF">
        <w:rPr>
          <w:rFonts w:ascii="仿宋" w:eastAsia="仿宋" w:hAnsi="仿宋" w:cs="仿宋" w:hint="eastAsia"/>
          <w:szCs w:val="21"/>
        </w:rPr>
        <w:t>供应商名称：（盖单位公章）</w:t>
      </w:r>
    </w:p>
    <w:p w:rsidR="001C7D8A" w:rsidRPr="00171FFF" w:rsidRDefault="000D412D" w:rsidP="000F2B2A">
      <w:pPr>
        <w:widowControl/>
        <w:ind w:right="560" w:firstLineChars="200" w:firstLine="420"/>
        <w:outlineLvl w:val="1"/>
        <w:rPr>
          <w:rFonts w:ascii="仿宋" w:eastAsia="仿宋" w:hAnsi="仿宋" w:cs="仿宋"/>
          <w:szCs w:val="21"/>
        </w:rPr>
      </w:pPr>
      <w:r w:rsidRPr="00171FFF">
        <w:rPr>
          <w:rFonts w:ascii="仿宋" w:eastAsia="仿宋" w:hAnsi="仿宋" w:cs="仿宋" w:hint="eastAsia"/>
          <w:szCs w:val="21"/>
        </w:rPr>
        <w:t>法定代表人或授权代表（签字或盖章）：</w:t>
      </w:r>
    </w:p>
    <w:p w:rsidR="001C7D8A" w:rsidRPr="00171FFF" w:rsidRDefault="000D412D" w:rsidP="000F2B2A">
      <w:pPr>
        <w:widowControl/>
        <w:ind w:right="560" w:firstLineChars="200" w:firstLine="420"/>
        <w:outlineLvl w:val="1"/>
        <w:rPr>
          <w:rFonts w:ascii="仿宋" w:eastAsia="仿宋" w:hAnsi="仿宋" w:cs="仿宋"/>
          <w:szCs w:val="21"/>
        </w:rPr>
      </w:pPr>
      <w:r w:rsidRPr="00171FFF">
        <w:rPr>
          <w:rFonts w:ascii="仿宋" w:eastAsia="仿宋" w:hAnsi="仿宋" w:cs="仿宋" w:hint="eastAsia"/>
          <w:szCs w:val="21"/>
        </w:rPr>
        <w:t>日  期：202   年   月   日</w:t>
      </w:r>
    </w:p>
    <w:p w:rsidR="001C7D8A" w:rsidRPr="00171FFF" w:rsidRDefault="001C7D8A" w:rsidP="000F2B2A">
      <w:pPr>
        <w:pStyle w:val="a0"/>
        <w:ind w:firstLineChars="200" w:firstLine="422"/>
        <w:rPr>
          <w:rFonts w:ascii="仿宋" w:eastAsia="仿宋" w:hAnsi="仿宋" w:cs="仿宋"/>
          <w:b/>
          <w:bCs/>
          <w:szCs w:val="21"/>
        </w:rPr>
        <w:sectPr w:rsidR="001C7D8A" w:rsidRPr="00171FFF">
          <w:pgSz w:w="11906" w:h="16838"/>
          <w:pgMar w:top="1440" w:right="1418" w:bottom="1440" w:left="1418" w:header="851" w:footer="992" w:gutter="0"/>
          <w:cols w:space="720"/>
          <w:docGrid w:linePitch="327"/>
        </w:sectPr>
      </w:pPr>
    </w:p>
    <w:p w:rsidR="001C7D8A" w:rsidRPr="00171FFF" w:rsidRDefault="008665C6" w:rsidP="000F2B2A">
      <w:pPr>
        <w:pStyle w:val="a0"/>
        <w:ind w:firstLineChars="200" w:firstLine="422"/>
        <w:jc w:val="center"/>
        <w:outlineLvl w:val="1"/>
        <w:rPr>
          <w:rFonts w:ascii="仿宋" w:eastAsia="仿宋" w:hAnsi="仿宋" w:cs="仿宋"/>
          <w:b/>
          <w:kern w:val="0"/>
          <w:szCs w:val="21"/>
        </w:rPr>
      </w:pPr>
      <w:r w:rsidRPr="00171FFF">
        <w:rPr>
          <w:rFonts w:ascii="仿宋" w:eastAsia="仿宋" w:hAnsi="仿宋" w:cs="仿宋" w:hint="eastAsia"/>
          <w:b/>
          <w:kern w:val="0"/>
          <w:szCs w:val="21"/>
        </w:rPr>
        <w:lastRenderedPageBreak/>
        <w:t>六</w:t>
      </w:r>
      <w:r w:rsidR="000D412D" w:rsidRPr="00171FFF">
        <w:rPr>
          <w:rFonts w:ascii="仿宋" w:eastAsia="仿宋" w:hAnsi="仿宋" w:cs="仿宋" w:hint="eastAsia"/>
          <w:b/>
          <w:kern w:val="0"/>
          <w:szCs w:val="21"/>
        </w:rPr>
        <w:t>、供应商应当提供的资格、资质性及其他</w:t>
      </w:r>
    </w:p>
    <w:p w:rsidR="001C7D8A" w:rsidRPr="00171FFF" w:rsidRDefault="000D412D" w:rsidP="000F2B2A">
      <w:pPr>
        <w:pStyle w:val="a0"/>
        <w:ind w:firstLineChars="200" w:firstLine="422"/>
        <w:jc w:val="center"/>
        <w:outlineLvl w:val="1"/>
        <w:rPr>
          <w:rFonts w:ascii="仿宋" w:eastAsia="仿宋" w:hAnsi="仿宋" w:cs="仿宋"/>
          <w:b/>
          <w:kern w:val="0"/>
          <w:szCs w:val="21"/>
        </w:rPr>
      </w:pPr>
      <w:r w:rsidRPr="00171FFF">
        <w:rPr>
          <w:rFonts w:ascii="仿宋" w:eastAsia="仿宋" w:hAnsi="仿宋" w:cs="仿宋" w:hint="eastAsia"/>
          <w:b/>
          <w:kern w:val="0"/>
          <w:szCs w:val="21"/>
        </w:rPr>
        <w:t>相关材料</w:t>
      </w:r>
    </w:p>
    <w:p w:rsidR="001C7D8A" w:rsidRPr="00171FFF" w:rsidRDefault="000D412D" w:rsidP="000F2B2A">
      <w:pPr>
        <w:pStyle w:val="a0"/>
        <w:ind w:firstLineChars="200" w:firstLine="420"/>
        <w:jc w:val="center"/>
        <w:outlineLvl w:val="1"/>
        <w:rPr>
          <w:rFonts w:ascii="仿宋" w:eastAsia="仿宋" w:hAnsi="仿宋" w:cs="仿宋"/>
          <w:b/>
          <w:kern w:val="0"/>
          <w:szCs w:val="21"/>
        </w:rPr>
      </w:pPr>
      <w:r w:rsidRPr="00171FFF">
        <w:rPr>
          <w:rFonts w:ascii="仿宋" w:eastAsia="仿宋" w:hAnsi="仿宋" w:cs="仿宋" w:hint="eastAsia"/>
          <w:szCs w:val="21"/>
        </w:rPr>
        <w:t>（供应商提供加盖公司鲜章的书面证明材料）</w:t>
      </w:r>
    </w:p>
    <w:p w:rsidR="001C7D8A" w:rsidRPr="00171FFF" w:rsidRDefault="001C7D8A" w:rsidP="000F2B2A">
      <w:pPr>
        <w:pStyle w:val="a0"/>
        <w:ind w:firstLineChars="200" w:firstLine="42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8"/>
        <w:ind w:firstLineChars="200"/>
        <w:rPr>
          <w:rFonts w:ascii="仿宋" w:eastAsia="仿宋" w:hAnsi="仿宋" w:cs="仿宋"/>
          <w:szCs w:val="21"/>
        </w:rPr>
      </w:pPr>
    </w:p>
    <w:p w:rsidR="001C7D8A" w:rsidRPr="00171FFF" w:rsidRDefault="001C7D8A" w:rsidP="000F2B2A">
      <w:pPr>
        <w:pStyle w:val="a0"/>
        <w:ind w:firstLineChars="200" w:firstLine="422"/>
        <w:jc w:val="center"/>
        <w:outlineLvl w:val="1"/>
        <w:rPr>
          <w:rFonts w:ascii="仿宋" w:eastAsia="仿宋" w:hAnsi="仿宋" w:cs="仿宋"/>
          <w:b/>
          <w:kern w:val="0"/>
          <w:szCs w:val="21"/>
        </w:rPr>
      </w:pPr>
    </w:p>
    <w:p w:rsidR="001C7D8A" w:rsidRPr="00171FFF" w:rsidRDefault="008665C6" w:rsidP="000F2B2A">
      <w:pPr>
        <w:pStyle w:val="a0"/>
        <w:ind w:firstLineChars="200" w:firstLine="422"/>
        <w:jc w:val="center"/>
        <w:outlineLvl w:val="1"/>
        <w:rPr>
          <w:rFonts w:ascii="仿宋" w:eastAsia="仿宋" w:hAnsi="仿宋" w:cs="仿宋"/>
          <w:b/>
          <w:kern w:val="0"/>
          <w:szCs w:val="21"/>
        </w:rPr>
      </w:pPr>
      <w:r w:rsidRPr="00171FFF">
        <w:rPr>
          <w:rFonts w:ascii="仿宋" w:eastAsia="仿宋" w:hAnsi="仿宋" w:cs="仿宋" w:hint="eastAsia"/>
          <w:b/>
          <w:kern w:val="0"/>
          <w:szCs w:val="21"/>
        </w:rPr>
        <w:t>七</w:t>
      </w:r>
      <w:r w:rsidR="000D412D" w:rsidRPr="00171FFF">
        <w:rPr>
          <w:rFonts w:ascii="仿宋" w:eastAsia="仿宋" w:hAnsi="仿宋" w:cs="仿宋" w:hint="eastAsia"/>
          <w:b/>
          <w:kern w:val="0"/>
          <w:szCs w:val="21"/>
        </w:rPr>
        <w:t>、技术</w:t>
      </w:r>
      <w:r w:rsidR="00233E0C" w:rsidRPr="00171FFF">
        <w:rPr>
          <w:rFonts w:ascii="仿宋" w:eastAsia="仿宋" w:hAnsi="仿宋" w:cs="仿宋" w:hint="eastAsia"/>
          <w:b/>
          <w:kern w:val="0"/>
          <w:szCs w:val="21"/>
        </w:rPr>
        <w:t>、</w:t>
      </w:r>
      <w:r w:rsidR="00233E0C" w:rsidRPr="00171FFF">
        <w:rPr>
          <w:rFonts w:ascii="仿宋" w:eastAsia="仿宋" w:hAnsi="仿宋" w:cs="仿宋"/>
          <w:b/>
          <w:kern w:val="0"/>
          <w:szCs w:val="21"/>
        </w:rPr>
        <w:t>商务、</w:t>
      </w:r>
      <w:r w:rsidR="000D412D" w:rsidRPr="00171FFF">
        <w:rPr>
          <w:rFonts w:ascii="仿宋" w:eastAsia="仿宋" w:hAnsi="仿宋" w:cs="仿宋" w:hint="eastAsia"/>
          <w:b/>
          <w:kern w:val="0"/>
          <w:szCs w:val="21"/>
        </w:rPr>
        <w:t>服务应答表</w:t>
      </w:r>
    </w:p>
    <w:tbl>
      <w:tblPr>
        <w:tblW w:w="5829" w:type="pct"/>
        <w:tblInd w:w="-630" w:type="dxa"/>
        <w:tblLayout w:type="fixed"/>
        <w:tblLook w:val="04A0" w:firstRow="1" w:lastRow="0" w:firstColumn="1" w:lastColumn="0" w:noHBand="0" w:noVBand="1"/>
      </w:tblPr>
      <w:tblGrid>
        <w:gridCol w:w="1179"/>
        <w:gridCol w:w="1895"/>
        <w:gridCol w:w="2618"/>
        <w:gridCol w:w="2263"/>
        <w:gridCol w:w="2871"/>
      </w:tblGrid>
      <w:tr w:rsidR="001C7D8A" w:rsidRPr="00171FFF"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Pr="00171FFF" w:rsidRDefault="000D412D" w:rsidP="000F2B2A">
            <w:pPr>
              <w:widowControl/>
              <w:ind w:firstLineChars="200" w:firstLine="422"/>
              <w:rPr>
                <w:rFonts w:ascii="仿宋" w:eastAsia="仿宋" w:hAnsi="仿宋" w:cs="仿宋"/>
                <w:b/>
                <w:bCs/>
                <w:kern w:val="0"/>
                <w:szCs w:val="21"/>
              </w:rPr>
            </w:pPr>
            <w:r w:rsidRPr="00171FFF">
              <w:rPr>
                <w:rFonts w:ascii="仿宋" w:eastAsia="仿宋" w:hAnsi="仿宋" w:cs="仿宋" w:hint="eastAsia"/>
                <w:b/>
                <w:bCs/>
                <w:kern w:val="0"/>
                <w:szCs w:val="21"/>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1C7D8A" w:rsidRPr="00171FFF" w:rsidRDefault="000D412D" w:rsidP="000F2B2A">
            <w:pPr>
              <w:widowControl/>
              <w:ind w:firstLineChars="200" w:firstLine="422"/>
              <w:rPr>
                <w:rFonts w:ascii="仿宋" w:eastAsia="仿宋" w:hAnsi="仿宋" w:cs="仿宋"/>
                <w:b/>
                <w:bCs/>
                <w:kern w:val="0"/>
                <w:szCs w:val="21"/>
              </w:rPr>
            </w:pPr>
            <w:r w:rsidRPr="00171FFF">
              <w:rPr>
                <w:rFonts w:ascii="仿宋" w:eastAsia="仿宋" w:hAnsi="仿宋" w:cs="仿宋" w:hint="eastAsia"/>
                <w:b/>
                <w:bCs/>
                <w:kern w:val="0"/>
                <w:szCs w:val="21"/>
              </w:rPr>
              <w:t>采购文件要求</w:t>
            </w:r>
          </w:p>
        </w:tc>
        <w:tc>
          <w:tcPr>
            <w:tcW w:w="1209" w:type="pct"/>
            <w:tcBorders>
              <w:top w:val="single" w:sz="4" w:space="0" w:color="auto"/>
              <w:left w:val="nil"/>
              <w:bottom w:val="single" w:sz="4" w:space="0" w:color="auto"/>
              <w:right w:val="single" w:sz="4" w:space="0" w:color="auto"/>
            </w:tcBorders>
            <w:noWrap/>
            <w:vAlign w:val="center"/>
          </w:tcPr>
          <w:p w:rsidR="001C7D8A" w:rsidRPr="00171FFF" w:rsidRDefault="00233E0C" w:rsidP="000F2B2A">
            <w:pPr>
              <w:widowControl/>
              <w:ind w:firstLineChars="200" w:firstLine="422"/>
              <w:jc w:val="center"/>
              <w:rPr>
                <w:rFonts w:ascii="仿宋" w:eastAsia="仿宋" w:hAnsi="仿宋" w:cs="仿宋"/>
                <w:b/>
                <w:bCs/>
                <w:kern w:val="0"/>
                <w:szCs w:val="21"/>
              </w:rPr>
            </w:pPr>
            <w:r w:rsidRPr="00171FFF">
              <w:rPr>
                <w:rFonts w:ascii="仿宋" w:eastAsia="仿宋" w:hAnsi="仿宋" w:cs="仿宋" w:hint="eastAsia"/>
                <w:b/>
                <w:bCs/>
                <w:kern w:val="0"/>
                <w:szCs w:val="21"/>
              </w:rPr>
              <w:t>相应文件</w:t>
            </w:r>
            <w:r w:rsidRPr="00171FFF">
              <w:rPr>
                <w:rFonts w:ascii="仿宋" w:eastAsia="仿宋" w:hAnsi="仿宋" w:cs="仿宋"/>
                <w:b/>
                <w:bCs/>
                <w:kern w:val="0"/>
                <w:szCs w:val="21"/>
              </w:rPr>
              <w:t>应答</w:t>
            </w:r>
          </w:p>
        </w:tc>
        <w:tc>
          <w:tcPr>
            <w:tcW w:w="1045" w:type="pct"/>
            <w:tcBorders>
              <w:top w:val="single" w:sz="4" w:space="0" w:color="auto"/>
              <w:left w:val="nil"/>
              <w:bottom w:val="single" w:sz="4" w:space="0" w:color="auto"/>
              <w:right w:val="single" w:sz="4" w:space="0" w:color="auto"/>
            </w:tcBorders>
            <w:noWrap/>
            <w:vAlign w:val="center"/>
          </w:tcPr>
          <w:p w:rsidR="001C7D8A" w:rsidRPr="00171FFF" w:rsidRDefault="000D412D" w:rsidP="000F2B2A">
            <w:pPr>
              <w:widowControl/>
              <w:ind w:firstLineChars="200" w:firstLine="422"/>
              <w:jc w:val="center"/>
              <w:rPr>
                <w:rFonts w:ascii="仿宋" w:eastAsia="仿宋" w:hAnsi="仿宋" w:cs="仿宋"/>
                <w:b/>
                <w:bCs/>
                <w:szCs w:val="21"/>
              </w:rPr>
            </w:pPr>
            <w:r w:rsidRPr="00171FFF">
              <w:rPr>
                <w:rFonts w:ascii="仿宋" w:eastAsia="仿宋" w:hAnsi="仿宋" w:cs="仿宋" w:hint="eastAsia"/>
                <w:b/>
                <w:bCs/>
                <w:szCs w:val="21"/>
              </w:rPr>
              <w:t>偏离情况</w:t>
            </w:r>
          </w:p>
        </w:tc>
        <w:tc>
          <w:tcPr>
            <w:tcW w:w="1326" w:type="pct"/>
            <w:tcBorders>
              <w:top w:val="single" w:sz="4" w:space="0" w:color="auto"/>
              <w:left w:val="nil"/>
              <w:bottom w:val="single" w:sz="4" w:space="0" w:color="auto"/>
              <w:right w:val="single" w:sz="4" w:space="0" w:color="auto"/>
            </w:tcBorders>
            <w:noWrap/>
            <w:vAlign w:val="center"/>
          </w:tcPr>
          <w:p w:rsidR="001C7D8A" w:rsidRPr="00171FFF" w:rsidRDefault="000D412D" w:rsidP="000F2B2A">
            <w:pPr>
              <w:pStyle w:val="a4"/>
              <w:ind w:leftChars="0" w:left="0" w:firstLineChars="200" w:firstLine="422"/>
              <w:rPr>
                <w:rFonts w:ascii="仿宋" w:eastAsia="仿宋" w:hAnsi="仿宋" w:cs="仿宋"/>
                <w:b/>
                <w:szCs w:val="21"/>
              </w:rPr>
            </w:pPr>
            <w:r w:rsidRPr="00171FFF">
              <w:rPr>
                <w:rFonts w:ascii="仿宋" w:eastAsia="仿宋" w:hAnsi="仿宋" w:cs="仿宋" w:hint="eastAsia"/>
                <w:b/>
                <w:szCs w:val="21"/>
                <w:lang w:val="en-US"/>
              </w:rPr>
              <w:t>参选文件参数</w:t>
            </w:r>
            <w:r w:rsidRPr="00171FFF">
              <w:rPr>
                <w:rFonts w:ascii="仿宋" w:eastAsia="仿宋" w:hAnsi="仿宋" w:cs="仿宋" w:hint="eastAsia"/>
                <w:b/>
                <w:szCs w:val="21"/>
              </w:rPr>
              <w:t>对应页码（并于对应页码进行勾画标注）</w:t>
            </w:r>
          </w:p>
        </w:tc>
      </w:tr>
      <w:tr w:rsidR="001C7D8A" w:rsidRPr="00171FFF"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center"/>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XX</w:t>
            </w:r>
          </w:p>
        </w:tc>
        <w:tc>
          <w:tcPr>
            <w:tcW w:w="1209"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r>
      <w:tr w:rsidR="001C7D8A" w:rsidRPr="00171FFF"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1209"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r>
      <w:tr w:rsidR="001C7D8A" w:rsidRPr="00171FFF"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71FFF" w:rsidRDefault="000D412D" w:rsidP="000F2B2A">
            <w:pPr>
              <w:widowControl/>
              <w:ind w:firstLineChars="200" w:firstLine="420"/>
              <w:rPr>
                <w:rFonts w:ascii="仿宋" w:eastAsia="仿宋" w:hAnsi="仿宋" w:cs="仿宋"/>
                <w:kern w:val="0"/>
                <w:szCs w:val="21"/>
              </w:rPr>
            </w:pPr>
            <w:r w:rsidRPr="00171FFF">
              <w:rPr>
                <w:rFonts w:ascii="仿宋" w:eastAsia="仿宋" w:hAnsi="仿宋" w:cs="仿宋" w:hint="eastAsia"/>
                <w:kern w:val="0"/>
                <w:szCs w:val="21"/>
              </w:rPr>
              <w:t>…</w:t>
            </w:r>
          </w:p>
        </w:tc>
        <w:tc>
          <w:tcPr>
            <w:tcW w:w="1209" w:type="pct"/>
            <w:tcBorders>
              <w:top w:val="nil"/>
              <w:left w:val="nil"/>
              <w:bottom w:val="single" w:sz="4" w:space="0" w:color="auto"/>
              <w:right w:val="single" w:sz="4" w:space="0" w:color="auto"/>
            </w:tcBorders>
            <w:shd w:val="clear" w:color="000000" w:fill="FFFFFF"/>
            <w:noWrap/>
            <w:vAlign w:val="center"/>
          </w:tcPr>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w:t>
            </w:r>
          </w:p>
        </w:tc>
        <w:tc>
          <w:tcPr>
            <w:tcW w:w="1045" w:type="pct"/>
            <w:tcBorders>
              <w:top w:val="nil"/>
              <w:left w:val="nil"/>
              <w:bottom w:val="single" w:sz="4" w:space="0" w:color="auto"/>
              <w:right w:val="single" w:sz="4" w:space="0" w:color="auto"/>
            </w:tcBorders>
            <w:shd w:val="clear" w:color="000000" w:fill="FFFFFF"/>
            <w:noWrap/>
            <w:vAlign w:val="center"/>
          </w:tcPr>
          <w:p w:rsidR="001C7D8A" w:rsidRPr="00171FFF"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71FFF" w:rsidRDefault="000D412D" w:rsidP="000F2B2A">
            <w:pPr>
              <w:widowControl/>
              <w:ind w:firstLineChars="200" w:firstLine="420"/>
              <w:jc w:val="left"/>
              <w:rPr>
                <w:rFonts w:ascii="仿宋" w:eastAsia="仿宋" w:hAnsi="仿宋" w:cs="仿宋"/>
                <w:kern w:val="0"/>
                <w:szCs w:val="21"/>
              </w:rPr>
            </w:pPr>
            <w:r w:rsidRPr="00171FFF">
              <w:rPr>
                <w:rFonts w:ascii="仿宋" w:eastAsia="仿宋" w:hAnsi="仿宋" w:cs="仿宋" w:hint="eastAsia"/>
                <w:kern w:val="0"/>
                <w:szCs w:val="21"/>
              </w:rPr>
              <w:t>…</w:t>
            </w:r>
          </w:p>
        </w:tc>
      </w:tr>
    </w:tbl>
    <w:p w:rsidR="001C7D8A" w:rsidRPr="00171FFF" w:rsidRDefault="00233E0C" w:rsidP="000F2B2A">
      <w:pPr>
        <w:pStyle w:val="a0"/>
        <w:spacing w:line="240" w:lineRule="auto"/>
        <w:ind w:firstLineChars="200" w:firstLine="422"/>
        <w:rPr>
          <w:rFonts w:ascii="仿宋" w:eastAsia="仿宋" w:hAnsi="仿宋" w:cs="仿宋"/>
          <w:szCs w:val="21"/>
        </w:rPr>
      </w:pPr>
      <w:r w:rsidRPr="00171FFF">
        <w:rPr>
          <w:rFonts w:ascii="仿宋" w:eastAsia="仿宋" w:hAnsi="仿宋" w:cs="仿宋" w:hint="eastAsia"/>
          <w:b/>
          <w:bCs/>
          <w:szCs w:val="21"/>
        </w:rPr>
        <w:t>注 ： 供应商必须据实填写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供应商对磋商文件第五章完全响应而无差异 ，② 供应商对磋商文件表述的项目要求完全理解而无异议。</w:t>
      </w:r>
    </w:p>
    <w:p w:rsidR="001C7D8A" w:rsidRPr="00171FFF" w:rsidRDefault="001C7D8A" w:rsidP="000F2B2A">
      <w:pPr>
        <w:pStyle w:val="a0"/>
        <w:ind w:firstLineChars="200" w:firstLine="420"/>
        <w:rPr>
          <w:rFonts w:ascii="仿宋" w:eastAsia="仿宋" w:hAnsi="仿宋" w:cs="仿宋"/>
          <w:szCs w:val="21"/>
        </w:rPr>
      </w:pPr>
    </w:p>
    <w:p w:rsidR="001C7D8A" w:rsidRPr="00171FFF" w:rsidRDefault="000D412D" w:rsidP="000F2B2A">
      <w:pPr>
        <w:widowControl/>
        <w:ind w:firstLineChars="200" w:firstLine="420"/>
        <w:jc w:val="center"/>
        <w:outlineLvl w:val="1"/>
        <w:rPr>
          <w:rFonts w:ascii="仿宋" w:eastAsia="仿宋" w:hAnsi="仿宋" w:cs="仿宋"/>
          <w:szCs w:val="21"/>
        </w:rPr>
      </w:pPr>
      <w:r w:rsidRPr="00171FFF">
        <w:rPr>
          <w:rFonts w:ascii="仿宋" w:eastAsia="仿宋" w:hAnsi="仿宋" w:cs="仿宋" w:hint="eastAsia"/>
          <w:szCs w:val="21"/>
        </w:rPr>
        <w:t xml:space="preserve">         供应商名称：（盖单位公章）</w:t>
      </w:r>
    </w:p>
    <w:p w:rsidR="001C7D8A" w:rsidRPr="00171FFF" w:rsidRDefault="000D412D" w:rsidP="000F2B2A">
      <w:pPr>
        <w:widowControl/>
        <w:ind w:firstLineChars="200" w:firstLine="420"/>
        <w:jc w:val="center"/>
        <w:outlineLvl w:val="1"/>
        <w:rPr>
          <w:rFonts w:ascii="仿宋" w:eastAsia="仿宋" w:hAnsi="仿宋" w:cs="仿宋"/>
          <w:szCs w:val="21"/>
        </w:rPr>
      </w:pPr>
      <w:r w:rsidRPr="00171FFF">
        <w:rPr>
          <w:rFonts w:ascii="仿宋" w:eastAsia="仿宋" w:hAnsi="仿宋" w:cs="仿宋" w:hint="eastAsia"/>
          <w:szCs w:val="21"/>
        </w:rPr>
        <w:t>法定代表人或授权代表（签字或盖章）：</w:t>
      </w:r>
    </w:p>
    <w:p w:rsidR="001C7D8A" w:rsidRPr="00171FFF" w:rsidRDefault="000D412D" w:rsidP="000F2B2A">
      <w:pPr>
        <w:widowControl/>
        <w:ind w:firstLineChars="200" w:firstLine="420"/>
        <w:jc w:val="center"/>
        <w:outlineLvl w:val="1"/>
        <w:rPr>
          <w:rFonts w:ascii="仿宋" w:eastAsia="仿宋" w:hAnsi="仿宋" w:cs="仿宋"/>
          <w:szCs w:val="21"/>
        </w:rPr>
      </w:pPr>
      <w:r w:rsidRPr="00171FFF">
        <w:rPr>
          <w:rFonts w:ascii="仿宋" w:eastAsia="仿宋" w:hAnsi="仿宋" w:cs="仿宋" w:hint="eastAsia"/>
          <w:szCs w:val="21"/>
        </w:rPr>
        <w:t xml:space="preserve">           日  期：202  年  月  日</w:t>
      </w:r>
    </w:p>
    <w:p w:rsidR="00955329" w:rsidRPr="00171FFF" w:rsidRDefault="00955329" w:rsidP="000F2B2A">
      <w:pPr>
        <w:pStyle w:val="a0"/>
        <w:ind w:firstLineChars="200" w:firstLine="420"/>
        <w:rPr>
          <w:rFonts w:ascii="仿宋" w:eastAsia="仿宋" w:hAnsi="仿宋"/>
          <w:szCs w:val="21"/>
        </w:rPr>
      </w:pPr>
    </w:p>
    <w:p w:rsidR="00955329" w:rsidRPr="00171FFF" w:rsidRDefault="00955329" w:rsidP="000F2B2A">
      <w:pPr>
        <w:ind w:firstLineChars="200" w:firstLine="420"/>
        <w:rPr>
          <w:rFonts w:ascii="仿宋" w:eastAsia="仿宋" w:hAnsi="仿宋"/>
          <w:szCs w:val="21"/>
        </w:rPr>
      </w:pPr>
    </w:p>
    <w:p w:rsidR="00955329" w:rsidRPr="00171FFF" w:rsidRDefault="00955329" w:rsidP="000F2B2A">
      <w:pPr>
        <w:pStyle w:val="a0"/>
        <w:ind w:firstLineChars="200" w:firstLine="420"/>
        <w:rPr>
          <w:rFonts w:ascii="仿宋" w:eastAsia="仿宋" w:hAnsi="仿宋"/>
          <w:szCs w:val="21"/>
        </w:rPr>
      </w:pPr>
    </w:p>
    <w:p w:rsidR="00955329" w:rsidRPr="00171FFF" w:rsidRDefault="00955329" w:rsidP="000F2B2A">
      <w:pPr>
        <w:ind w:firstLineChars="200" w:firstLine="420"/>
        <w:rPr>
          <w:rFonts w:ascii="仿宋" w:eastAsia="仿宋" w:hAnsi="仿宋"/>
          <w:szCs w:val="21"/>
        </w:rPr>
      </w:pPr>
    </w:p>
    <w:p w:rsidR="0015097B" w:rsidRPr="00171FFF" w:rsidRDefault="0015097B" w:rsidP="0015097B">
      <w:pPr>
        <w:pStyle w:val="a0"/>
        <w:rPr>
          <w:rFonts w:ascii="仿宋" w:eastAsia="仿宋" w:hAnsi="仿宋"/>
          <w:szCs w:val="21"/>
        </w:rPr>
      </w:pPr>
    </w:p>
    <w:p w:rsidR="0015097B" w:rsidRPr="00171FFF" w:rsidRDefault="0015097B" w:rsidP="0015097B">
      <w:pPr>
        <w:rPr>
          <w:rFonts w:ascii="仿宋" w:eastAsia="仿宋" w:hAnsi="仿宋"/>
          <w:szCs w:val="21"/>
        </w:rPr>
      </w:pPr>
    </w:p>
    <w:p w:rsidR="0015097B" w:rsidRPr="00171FFF" w:rsidRDefault="0015097B" w:rsidP="0015097B">
      <w:pPr>
        <w:pStyle w:val="a0"/>
        <w:rPr>
          <w:rFonts w:ascii="仿宋" w:eastAsia="仿宋" w:hAnsi="仿宋"/>
          <w:szCs w:val="21"/>
        </w:rPr>
      </w:pPr>
    </w:p>
    <w:p w:rsidR="00955329" w:rsidRPr="00171FFF" w:rsidRDefault="008665C6" w:rsidP="000F2B2A">
      <w:pPr>
        <w:pStyle w:val="a0"/>
        <w:ind w:firstLineChars="200" w:firstLine="422"/>
        <w:jc w:val="center"/>
        <w:rPr>
          <w:rFonts w:ascii="仿宋" w:eastAsia="仿宋" w:hAnsi="仿宋"/>
          <w:b/>
          <w:szCs w:val="21"/>
        </w:rPr>
      </w:pPr>
      <w:r w:rsidRPr="00171FFF">
        <w:rPr>
          <w:rFonts w:ascii="仿宋" w:eastAsia="仿宋" w:hAnsi="仿宋" w:hint="eastAsia"/>
          <w:b/>
          <w:szCs w:val="21"/>
        </w:rPr>
        <w:lastRenderedPageBreak/>
        <w:t>八</w:t>
      </w:r>
      <w:r w:rsidR="00955329" w:rsidRPr="00171FFF">
        <w:rPr>
          <w:rFonts w:ascii="仿宋" w:eastAsia="仿宋" w:hAnsi="仿宋" w:hint="eastAsia"/>
          <w:b/>
          <w:szCs w:val="21"/>
        </w:rPr>
        <w:t xml:space="preserve">、 </w:t>
      </w:r>
      <w:r w:rsidR="0015097B" w:rsidRPr="00171FFF">
        <w:rPr>
          <w:rFonts w:ascii="仿宋" w:eastAsia="仿宋" w:hAnsi="仿宋" w:hint="eastAsia"/>
          <w:b/>
          <w:szCs w:val="21"/>
        </w:rPr>
        <w:t>测评</w:t>
      </w:r>
      <w:r w:rsidR="00955329" w:rsidRPr="00171FFF">
        <w:rPr>
          <w:rFonts w:ascii="仿宋" w:eastAsia="仿宋" w:hAnsi="仿宋" w:hint="eastAsia"/>
          <w:b/>
          <w:szCs w:val="21"/>
        </w:rPr>
        <w:t>服务方案</w:t>
      </w:r>
    </w:p>
    <w:p w:rsidR="00955329" w:rsidRPr="00171FFF" w:rsidRDefault="00955329" w:rsidP="000F2B2A">
      <w:pPr>
        <w:pStyle w:val="a0"/>
        <w:ind w:firstLineChars="200" w:firstLine="422"/>
        <w:jc w:val="center"/>
        <w:rPr>
          <w:rFonts w:ascii="仿宋" w:eastAsia="仿宋" w:hAnsi="仿宋"/>
          <w:b/>
          <w:szCs w:val="21"/>
        </w:rPr>
      </w:pPr>
      <w:r w:rsidRPr="00171FFF">
        <w:rPr>
          <w:rFonts w:ascii="仿宋" w:eastAsia="仿宋" w:hAnsi="仿宋" w:hint="eastAsia"/>
          <w:b/>
          <w:szCs w:val="21"/>
        </w:rPr>
        <w:t>（格式自拟）</w:t>
      </w:r>
    </w:p>
    <w:p w:rsidR="008665C6" w:rsidRPr="00171FFF" w:rsidRDefault="008665C6" w:rsidP="000F2B2A">
      <w:pPr>
        <w:ind w:firstLineChars="200" w:firstLine="420"/>
        <w:rPr>
          <w:rFonts w:ascii="仿宋" w:eastAsia="仿宋" w:hAnsi="仿宋"/>
          <w:szCs w:val="21"/>
        </w:rPr>
      </w:pPr>
    </w:p>
    <w:p w:rsidR="008665C6" w:rsidRPr="00171FFF" w:rsidRDefault="008665C6" w:rsidP="000F2B2A">
      <w:pPr>
        <w:pStyle w:val="a0"/>
        <w:ind w:firstLineChars="200" w:firstLine="420"/>
        <w:rPr>
          <w:rFonts w:ascii="仿宋" w:eastAsia="仿宋" w:hAnsi="仿宋"/>
          <w:szCs w:val="21"/>
        </w:rPr>
      </w:pPr>
    </w:p>
    <w:p w:rsidR="008665C6" w:rsidRPr="00171FFF" w:rsidRDefault="008665C6" w:rsidP="000F2B2A">
      <w:pPr>
        <w:ind w:firstLineChars="200" w:firstLine="420"/>
        <w:rPr>
          <w:rFonts w:ascii="仿宋" w:eastAsia="仿宋" w:hAnsi="仿宋"/>
          <w:szCs w:val="21"/>
        </w:rPr>
      </w:pPr>
    </w:p>
    <w:p w:rsidR="008665C6" w:rsidRPr="00171FFF" w:rsidRDefault="008665C6" w:rsidP="000F2B2A">
      <w:pPr>
        <w:pStyle w:val="a0"/>
        <w:ind w:firstLineChars="200" w:firstLine="420"/>
        <w:rPr>
          <w:rFonts w:ascii="仿宋" w:eastAsia="仿宋" w:hAnsi="仿宋"/>
          <w:szCs w:val="21"/>
        </w:rPr>
      </w:pPr>
    </w:p>
    <w:p w:rsidR="008665C6" w:rsidRPr="00171FFF" w:rsidRDefault="008665C6" w:rsidP="000F2B2A">
      <w:pPr>
        <w:ind w:firstLineChars="200" w:firstLine="420"/>
        <w:rPr>
          <w:rFonts w:ascii="仿宋" w:eastAsia="仿宋" w:hAnsi="仿宋"/>
          <w:szCs w:val="21"/>
        </w:rPr>
      </w:pPr>
    </w:p>
    <w:p w:rsidR="008665C6" w:rsidRPr="00171FFF" w:rsidRDefault="008665C6" w:rsidP="000F2B2A">
      <w:pPr>
        <w:pStyle w:val="a0"/>
        <w:ind w:firstLineChars="200" w:firstLine="420"/>
        <w:rPr>
          <w:rFonts w:ascii="仿宋" w:eastAsia="仿宋" w:hAnsi="仿宋"/>
          <w:szCs w:val="21"/>
        </w:rPr>
      </w:pPr>
    </w:p>
    <w:p w:rsidR="008665C6" w:rsidRPr="00171FFF" w:rsidRDefault="008665C6" w:rsidP="000F2B2A">
      <w:pPr>
        <w:ind w:firstLineChars="200" w:firstLine="420"/>
        <w:rPr>
          <w:rFonts w:ascii="仿宋" w:eastAsia="仿宋" w:hAnsi="仿宋"/>
          <w:szCs w:val="21"/>
        </w:rPr>
      </w:pPr>
    </w:p>
    <w:p w:rsidR="008665C6" w:rsidRPr="00171FFF" w:rsidRDefault="008665C6" w:rsidP="000F2B2A">
      <w:pPr>
        <w:pStyle w:val="a0"/>
        <w:ind w:firstLineChars="200" w:firstLine="420"/>
        <w:rPr>
          <w:rFonts w:ascii="仿宋" w:eastAsia="仿宋" w:hAnsi="仿宋"/>
          <w:szCs w:val="21"/>
        </w:rPr>
      </w:pPr>
    </w:p>
    <w:p w:rsidR="008665C6" w:rsidRPr="00171FFF" w:rsidRDefault="008665C6" w:rsidP="000F2B2A">
      <w:pPr>
        <w:ind w:firstLineChars="200" w:firstLine="422"/>
        <w:jc w:val="center"/>
        <w:rPr>
          <w:rFonts w:ascii="仿宋" w:eastAsia="仿宋" w:hAnsi="仿宋"/>
          <w:b/>
          <w:szCs w:val="21"/>
        </w:rPr>
      </w:pPr>
      <w:r w:rsidRPr="00171FFF">
        <w:rPr>
          <w:rFonts w:ascii="仿宋" w:eastAsia="仿宋" w:hAnsi="仿宋" w:hint="eastAsia"/>
          <w:b/>
          <w:szCs w:val="21"/>
        </w:rPr>
        <w:t>九、其他资料及相关说明等</w:t>
      </w:r>
    </w:p>
    <w:p w:rsidR="008665C6" w:rsidRPr="00171FFF" w:rsidRDefault="008665C6" w:rsidP="000F2B2A">
      <w:pPr>
        <w:ind w:firstLineChars="200" w:firstLine="420"/>
        <w:jc w:val="center"/>
        <w:rPr>
          <w:rFonts w:ascii="仿宋" w:eastAsia="仿宋" w:hAnsi="仿宋"/>
          <w:szCs w:val="21"/>
        </w:rPr>
      </w:pPr>
      <w:r w:rsidRPr="00171FFF">
        <w:rPr>
          <w:rFonts w:ascii="仿宋" w:eastAsia="仿宋" w:hAnsi="仿宋" w:hint="eastAsia"/>
          <w:szCs w:val="21"/>
        </w:rPr>
        <w:t>对照采购文件关于采购需求与评分规则等具体要求应当提供的其他资料、相关说明</w:t>
      </w:r>
    </w:p>
    <w:p w:rsidR="008665C6" w:rsidRPr="00171FFF" w:rsidRDefault="008665C6" w:rsidP="000F2B2A">
      <w:pPr>
        <w:ind w:firstLineChars="200" w:firstLine="420"/>
        <w:jc w:val="center"/>
        <w:rPr>
          <w:rFonts w:ascii="仿宋" w:eastAsia="仿宋" w:hAnsi="仿宋"/>
          <w:szCs w:val="21"/>
        </w:rPr>
        <w:sectPr w:rsidR="008665C6" w:rsidRPr="00171FFF">
          <w:pgSz w:w="11906" w:h="16838"/>
          <w:pgMar w:top="1440" w:right="1418" w:bottom="1440" w:left="1418" w:header="851" w:footer="992" w:gutter="0"/>
          <w:cols w:space="720"/>
          <w:docGrid w:linePitch="327"/>
        </w:sectPr>
      </w:pPr>
      <w:r w:rsidRPr="00171FFF">
        <w:rPr>
          <w:rFonts w:ascii="仿宋" w:eastAsia="仿宋" w:hAnsi="仿宋" w:hint="eastAsia"/>
          <w:szCs w:val="21"/>
        </w:rPr>
        <w:t>等，以及供应商认为可以提供的其他证明资料、相关说明等，格式自拟。</w:t>
      </w:r>
    </w:p>
    <w:p w:rsidR="001C7D8A" w:rsidRPr="00171FFF" w:rsidRDefault="000D412D" w:rsidP="000F2B2A">
      <w:pPr>
        <w:numPr>
          <w:ilvl w:val="0"/>
          <w:numId w:val="1"/>
        </w:numPr>
        <w:ind w:firstLineChars="200" w:firstLine="562"/>
        <w:jc w:val="center"/>
        <w:outlineLvl w:val="0"/>
        <w:rPr>
          <w:rFonts w:ascii="仿宋" w:eastAsia="仿宋" w:hAnsi="仿宋" w:cs="仿宋"/>
          <w:b/>
          <w:bCs/>
          <w:sz w:val="28"/>
          <w:szCs w:val="21"/>
        </w:rPr>
      </w:pPr>
      <w:bookmarkStart w:id="8" w:name="_Toc534"/>
      <w:r w:rsidRPr="00171FFF">
        <w:rPr>
          <w:rFonts w:ascii="仿宋" w:eastAsia="仿宋" w:hAnsi="仿宋" w:cs="仿宋" w:hint="eastAsia"/>
          <w:b/>
          <w:bCs/>
          <w:sz w:val="28"/>
          <w:szCs w:val="21"/>
        </w:rPr>
        <w:lastRenderedPageBreak/>
        <w:t>合同主要条款</w:t>
      </w:r>
      <w:bookmarkEnd w:id="8"/>
      <w:r w:rsidR="00D16A39" w:rsidRPr="00171FFF">
        <w:rPr>
          <w:rFonts w:ascii="仿宋" w:eastAsia="仿宋" w:hAnsi="仿宋" w:cs="仿宋" w:hint="eastAsia"/>
          <w:b/>
          <w:bCs/>
          <w:sz w:val="28"/>
          <w:szCs w:val="21"/>
        </w:rPr>
        <w:t>（草案）</w:t>
      </w:r>
    </w:p>
    <w:p w:rsidR="0079765A" w:rsidRPr="00171FFF" w:rsidRDefault="0079765A" w:rsidP="000F2B2A">
      <w:pPr>
        <w:ind w:firstLineChars="200" w:firstLine="420"/>
        <w:rPr>
          <w:rFonts w:ascii="仿宋" w:eastAsia="仿宋" w:hAnsi="仿宋"/>
          <w:bCs/>
          <w:szCs w:val="21"/>
        </w:rPr>
      </w:pPr>
      <w:r w:rsidRPr="00171FFF">
        <w:rPr>
          <w:rFonts w:ascii="仿宋" w:eastAsia="仿宋" w:hAnsi="仿宋"/>
          <w:bCs/>
          <w:szCs w:val="21"/>
        </w:rPr>
        <w:t>采购人（甲方）：</w:t>
      </w:r>
      <w:r w:rsidRPr="00171FFF">
        <w:rPr>
          <w:rFonts w:ascii="仿宋" w:eastAsia="仿宋" w:hAnsi="仿宋" w:hint="eastAsia"/>
          <w:bCs/>
          <w:szCs w:val="21"/>
        </w:rPr>
        <w:t>荣县中医医院</w:t>
      </w:r>
    </w:p>
    <w:p w:rsidR="0079765A" w:rsidRPr="00171FFF" w:rsidRDefault="0079765A" w:rsidP="000F2B2A">
      <w:pPr>
        <w:ind w:firstLineChars="200" w:firstLine="420"/>
        <w:rPr>
          <w:rFonts w:ascii="仿宋" w:eastAsia="仿宋" w:hAnsi="仿宋"/>
          <w:bCs/>
          <w:szCs w:val="21"/>
        </w:rPr>
      </w:pPr>
      <w:r w:rsidRPr="00171FFF">
        <w:rPr>
          <w:rFonts w:ascii="仿宋" w:eastAsia="仿宋" w:hAnsi="仿宋"/>
          <w:bCs/>
          <w:szCs w:val="21"/>
        </w:rPr>
        <w:t xml:space="preserve">供应商（乙方）： </w:t>
      </w:r>
    </w:p>
    <w:p w:rsidR="00E7316D" w:rsidRPr="00171FFF" w:rsidRDefault="0079765A" w:rsidP="00E7316D">
      <w:pPr>
        <w:pStyle w:val="a0"/>
        <w:ind w:firstLineChars="200" w:firstLine="420"/>
        <w:rPr>
          <w:rFonts w:ascii="仿宋" w:eastAsia="仿宋" w:hAnsi="仿宋"/>
          <w:szCs w:val="21"/>
        </w:rPr>
      </w:pPr>
      <w:r w:rsidRPr="00171FFF">
        <w:rPr>
          <w:rFonts w:ascii="仿宋" w:eastAsia="仿宋" w:hAnsi="仿宋" w:hint="eastAsia"/>
          <w:szCs w:val="21"/>
        </w:rPr>
        <w:t>根据《中华人民共和国民法典》及荣县中医医院</w:t>
      </w:r>
      <w:r w:rsidR="0052367A" w:rsidRPr="00171FFF">
        <w:rPr>
          <w:rFonts w:ascii="仿宋" w:eastAsia="仿宋" w:hAnsi="仿宋" w:hint="eastAsia"/>
          <w:szCs w:val="21"/>
        </w:rPr>
        <w:t>手术室、</w:t>
      </w:r>
      <w:r w:rsidR="0052367A" w:rsidRPr="00171FFF">
        <w:rPr>
          <w:rFonts w:ascii="仿宋" w:eastAsia="仿宋" w:hAnsi="仿宋"/>
          <w:szCs w:val="21"/>
        </w:rPr>
        <w:t>内镜室改在设备设施</w:t>
      </w:r>
      <w:r w:rsidRPr="00171FFF">
        <w:rPr>
          <w:rFonts w:ascii="仿宋" w:eastAsia="仿宋" w:hAnsi="仿宋" w:hint="eastAsia"/>
          <w:szCs w:val="21"/>
        </w:rPr>
        <w:t>采购项目（项目编号</w:t>
      </w:r>
      <w:r w:rsidR="0052367A" w:rsidRPr="00171FFF">
        <w:rPr>
          <w:rFonts w:ascii="仿宋" w:eastAsia="仿宋" w:hAnsi="仿宋" w:hint="eastAsia"/>
          <w:szCs w:val="21"/>
        </w:rPr>
        <w:t>RXZYYYFZFCG20230602</w:t>
      </w:r>
      <w:r w:rsidRPr="00171FFF">
        <w:rPr>
          <w:rFonts w:ascii="仿宋" w:eastAsia="仿宋" w:hAnsi="仿宋" w:hint="eastAsia"/>
          <w:szCs w:val="21"/>
        </w:rPr>
        <w:t>01）的《竞争性磋商文件》、乙方的《响应文件》，参照《中华人民共和国政府采购法》，甲、乙双方同意签订本合同。详细服务说明及其他有关合同项目的特定信息由合同附件予以说明，合同附件及本项目的磋商文件、乙方的响应文件等均为本合同不可分割的部分。双方同意共同遵守如下条款：</w:t>
      </w:r>
      <w:bookmarkStart w:id="9" w:name="_Hlt101846155"/>
      <w:bookmarkEnd w:id="9"/>
    </w:p>
    <w:p w:rsidR="00E7316D" w:rsidRPr="00171FFF" w:rsidRDefault="00E7316D" w:rsidP="00E7316D">
      <w:pPr>
        <w:ind w:firstLineChars="200" w:firstLine="422"/>
        <w:outlineLvl w:val="1"/>
        <w:rPr>
          <w:rFonts w:ascii="仿宋" w:eastAsia="仿宋" w:hAnsi="仿宋" w:cs="宋体"/>
          <w:b/>
          <w:bCs/>
          <w:szCs w:val="21"/>
        </w:rPr>
      </w:pPr>
      <w:bookmarkStart w:id="10" w:name="_Toc11921"/>
      <w:bookmarkStart w:id="11" w:name="_Toc12554"/>
      <w:bookmarkStart w:id="12" w:name="_Toc25869"/>
      <w:bookmarkStart w:id="13" w:name="_Toc23574"/>
      <w:bookmarkStart w:id="14" w:name="_Toc18456"/>
      <w:bookmarkStart w:id="15" w:name="_Toc16289_WPSOffice_Level2"/>
      <w:bookmarkStart w:id="16" w:name="_Toc217446107"/>
      <w:bookmarkStart w:id="17" w:name="_Toc26895"/>
      <w:bookmarkStart w:id="18" w:name="_Toc8082"/>
      <w:bookmarkStart w:id="19" w:name="_Toc25792"/>
      <w:bookmarkStart w:id="20" w:name="_Toc5685"/>
      <w:r w:rsidRPr="00171FFF">
        <w:rPr>
          <w:rFonts w:ascii="仿宋" w:eastAsia="仿宋" w:hAnsi="仿宋" w:cs="宋体" w:hint="eastAsia"/>
          <w:b/>
          <w:bCs/>
          <w:szCs w:val="21"/>
        </w:rPr>
        <w:t>一、合同货物</w:t>
      </w:r>
      <w:bookmarkEnd w:id="10"/>
      <w:bookmarkEnd w:id="11"/>
      <w:bookmarkEnd w:id="12"/>
      <w:bookmarkEnd w:id="13"/>
      <w:bookmarkEnd w:id="14"/>
      <w:bookmarkEnd w:id="15"/>
      <w:bookmarkEnd w:id="16"/>
      <w:bookmarkEnd w:id="17"/>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2"/>
        <w:gridCol w:w="1050"/>
        <w:gridCol w:w="720"/>
        <w:gridCol w:w="900"/>
        <w:gridCol w:w="1258"/>
        <w:gridCol w:w="1320"/>
        <w:gridCol w:w="1455"/>
        <w:gridCol w:w="1545"/>
      </w:tblGrid>
      <w:tr w:rsidR="00E7316D" w:rsidRPr="00171FFF" w:rsidTr="00860A58">
        <w:trPr>
          <w:trHeight w:val="583"/>
          <w:jc w:val="center"/>
        </w:trPr>
        <w:tc>
          <w:tcPr>
            <w:tcW w:w="1382"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ascii="仿宋" w:eastAsia="仿宋" w:hAnsi="仿宋" w:cs="宋体" w:hint="eastAsia"/>
                <w:szCs w:val="21"/>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ascii="仿宋" w:eastAsia="仿宋" w:hAnsi="仿宋" w:cs="宋体" w:hint="eastAsia"/>
                <w:szCs w:val="21"/>
              </w:rPr>
              <w:t>规格</w:t>
            </w:r>
          </w:p>
          <w:p w:rsidR="00E7316D" w:rsidRPr="00171FFF" w:rsidRDefault="00E7316D" w:rsidP="00860A58">
            <w:pPr>
              <w:jc w:val="center"/>
              <w:rPr>
                <w:rFonts w:ascii="仿宋" w:eastAsia="仿宋" w:hAnsi="仿宋" w:cs="宋体"/>
                <w:szCs w:val="21"/>
              </w:rPr>
            </w:pPr>
            <w:r w:rsidRPr="00171FFF">
              <w:rPr>
                <w:rFonts w:ascii="仿宋" w:eastAsia="仿宋" w:hAnsi="仿宋" w:cs="宋体" w:hint="eastAsia"/>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rPr>
                <w:rFonts w:ascii="仿宋" w:eastAsia="仿宋" w:hAnsi="仿宋" w:cs="宋体"/>
                <w:szCs w:val="21"/>
              </w:rPr>
            </w:pPr>
            <w:r w:rsidRPr="00171FFF">
              <w:rPr>
                <w:rFonts w:ascii="仿宋" w:eastAsia="仿宋" w:hAnsi="仿宋" w:cs="宋体" w:hint="eastAsia"/>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ind w:firstLineChars="50" w:firstLine="105"/>
              <w:rPr>
                <w:rFonts w:ascii="仿宋" w:eastAsia="仿宋" w:hAnsi="仿宋" w:cs="宋体"/>
                <w:szCs w:val="21"/>
              </w:rPr>
            </w:pPr>
            <w:r w:rsidRPr="00171FFF">
              <w:rPr>
                <w:rFonts w:ascii="仿宋" w:eastAsia="仿宋" w:hAnsi="仿宋" w:cs="宋体" w:hint="eastAsia"/>
                <w:szCs w:val="21"/>
              </w:rPr>
              <w:t>数量</w:t>
            </w:r>
          </w:p>
        </w:tc>
        <w:tc>
          <w:tcPr>
            <w:tcW w:w="1258"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ind w:firstLineChars="50" w:firstLine="105"/>
              <w:jc w:val="center"/>
              <w:rPr>
                <w:rFonts w:ascii="仿宋" w:eastAsia="仿宋" w:hAnsi="仿宋" w:cs="宋体"/>
                <w:szCs w:val="21"/>
              </w:rPr>
            </w:pPr>
            <w:r w:rsidRPr="00171FFF">
              <w:rPr>
                <w:rFonts w:ascii="仿宋" w:eastAsia="仿宋" w:hAnsi="仿宋" w:cs="宋体" w:hint="eastAsia"/>
                <w:szCs w:val="21"/>
              </w:rPr>
              <w:t>单价</w:t>
            </w:r>
          </w:p>
          <w:p w:rsidR="00E7316D" w:rsidRPr="00171FFF" w:rsidRDefault="00E7316D" w:rsidP="00860A58">
            <w:pPr>
              <w:jc w:val="center"/>
              <w:rPr>
                <w:rFonts w:ascii="仿宋" w:eastAsia="仿宋" w:hAnsi="仿宋" w:cs="宋体"/>
                <w:szCs w:val="21"/>
              </w:rPr>
            </w:pPr>
            <w:r w:rsidRPr="00171FFF">
              <w:rPr>
                <w:rFonts w:ascii="仿宋" w:eastAsia="仿宋" w:hAnsi="仿宋" w:cs="宋体" w:hint="eastAsia"/>
                <w:szCs w:val="21"/>
              </w:rPr>
              <w:t>（万元）</w:t>
            </w:r>
          </w:p>
        </w:tc>
        <w:tc>
          <w:tcPr>
            <w:tcW w:w="132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ind w:firstLineChars="100" w:firstLine="210"/>
              <w:rPr>
                <w:rFonts w:ascii="仿宋" w:eastAsia="仿宋" w:hAnsi="仿宋" w:cs="宋体"/>
                <w:szCs w:val="21"/>
              </w:rPr>
            </w:pPr>
            <w:r w:rsidRPr="00171FFF">
              <w:rPr>
                <w:rFonts w:ascii="仿宋" w:eastAsia="仿宋" w:hAnsi="仿宋" w:cs="宋体" w:hint="eastAsia"/>
                <w:szCs w:val="21"/>
              </w:rPr>
              <w:t>总价</w:t>
            </w:r>
          </w:p>
          <w:p w:rsidR="00E7316D" w:rsidRPr="00171FFF" w:rsidRDefault="00E7316D" w:rsidP="00860A58">
            <w:pPr>
              <w:rPr>
                <w:rFonts w:ascii="仿宋" w:eastAsia="仿宋" w:hAnsi="仿宋" w:cs="宋体"/>
                <w:szCs w:val="21"/>
              </w:rPr>
            </w:pPr>
            <w:r w:rsidRPr="00171FFF">
              <w:rPr>
                <w:rFonts w:ascii="仿宋" w:eastAsia="仿宋" w:hAnsi="仿宋" w:cs="宋体" w:hint="eastAsia"/>
                <w:szCs w:val="21"/>
              </w:rPr>
              <w:t>（万元）</w:t>
            </w:r>
          </w:p>
        </w:tc>
        <w:tc>
          <w:tcPr>
            <w:tcW w:w="1455"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ascii="仿宋" w:eastAsia="仿宋" w:hAnsi="仿宋" w:cs="宋体" w:hint="eastAsia"/>
                <w:szCs w:val="21"/>
              </w:rPr>
              <w:t>随机</w:t>
            </w:r>
          </w:p>
          <w:p w:rsidR="00E7316D" w:rsidRPr="00171FFF" w:rsidRDefault="00E7316D" w:rsidP="00860A58">
            <w:pPr>
              <w:jc w:val="center"/>
              <w:rPr>
                <w:rFonts w:ascii="仿宋" w:eastAsia="仿宋" w:hAnsi="仿宋" w:cs="宋体"/>
                <w:szCs w:val="21"/>
              </w:rPr>
            </w:pPr>
            <w:r w:rsidRPr="00171FFF">
              <w:rPr>
                <w:rFonts w:ascii="仿宋" w:eastAsia="仿宋" w:hAnsi="仿宋" w:cs="宋体" w:hint="eastAsia"/>
                <w:szCs w:val="21"/>
              </w:rPr>
              <w:t>配件</w:t>
            </w:r>
          </w:p>
        </w:tc>
        <w:tc>
          <w:tcPr>
            <w:tcW w:w="1545"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ind w:firstLineChars="50" w:firstLine="105"/>
              <w:rPr>
                <w:rFonts w:ascii="仿宋" w:eastAsia="仿宋" w:hAnsi="仿宋" w:cs="宋体"/>
                <w:szCs w:val="21"/>
              </w:rPr>
            </w:pPr>
            <w:r w:rsidRPr="00171FFF">
              <w:rPr>
                <w:rFonts w:ascii="仿宋" w:eastAsia="仿宋" w:hAnsi="仿宋" w:cs="宋体" w:hint="eastAsia"/>
                <w:szCs w:val="21"/>
              </w:rPr>
              <w:t>交货期</w:t>
            </w:r>
          </w:p>
        </w:tc>
      </w:tr>
      <w:tr w:rsidR="00E7316D" w:rsidRPr="00171FFF" w:rsidTr="00860A58">
        <w:trPr>
          <w:trHeight w:val="647"/>
          <w:jc w:val="center"/>
        </w:trPr>
        <w:tc>
          <w:tcPr>
            <w:tcW w:w="1382"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258"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32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455"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545"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r>
      <w:tr w:rsidR="00E7316D" w:rsidRPr="00171FFF" w:rsidTr="00860A58">
        <w:trPr>
          <w:trHeight w:val="647"/>
          <w:jc w:val="center"/>
        </w:trPr>
        <w:tc>
          <w:tcPr>
            <w:tcW w:w="1382"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258"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320"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455"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c>
          <w:tcPr>
            <w:tcW w:w="1545" w:type="dxa"/>
            <w:tcBorders>
              <w:top w:val="single" w:sz="4" w:space="0" w:color="auto"/>
              <w:left w:val="single" w:sz="4" w:space="0" w:color="auto"/>
              <w:bottom w:val="single" w:sz="4" w:space="0" w:color="auto"/>
              <w:right w:val="single" w:sz="4" w:space="0" w:color="auto"/>
            </w:tcBorders>
            <w:vAlign w:val="center"/>
          </w:tcPr>
          <w:p w:rsidR="00E7316D" w:rsidRPr="00171FFF" w:rsidRDefault="00E7316D" w:rsidP="00860A58">
            <w:pPr>
              <w:jc w:val="center"/>
              <w:rPr>
                <w:rFonts w:ascii="仿宋" w:eastAsia="仿宋" w:hAnsi="仿宋" w:cs="宋体"/>
                <w:szCs w:val="21"/>
              </w:rPr>
            </w:pPr>
            <w:r w:rsidRPr="00171FFF">
              <w:rPr>
                <w:rFonts w:eastAsia="仿宋" w:cs="Calibri"/>
                <w:szCs w:val="21"/>
              </w:rPr>
              <w:t> </w:t>
            </w:r>
          </w:p>
        </w:tc>
      </w:tr>
    </w:tbl>
    <w:p w:rsidR="00E7316D" w:rsidRPr="00171FFF" w:rsidRDefault="00E7316D" w:rsidP="00E7316D">
      <w:pPr>
        <w:ind w:firstLineChars="200" w:firstLine="422"/>
        <w:outlineLvl w:val="1"/>
        <w:rPr>
          <w:rFonts w:ascii="仿宋" w:eastAsia="仿宋" w:hAnsi="仿宋" w:cs="宋体"/>
          <w:b/>
          <w:bCs/>
          <w:szCs w:val="21"/>
        </w:rPr>
      </w:pPr>
      <w:bookmarkStart w:id="21" w:name="_Toc18145"/>
      <w:bookmarkStart w:id="22" w:name="_Toc14404"/>
      <w:bookmarkStart w:id="23" w:name="_Toc31318"/>
      <w:bookmarkStart w:id="24" w:name="_Toc3701_WPSOffice_Level2"/>
      <w:bookmarkStart w:id="25" w:name="_Toc217446108"/>
      <w:bookmarkStart w:id="26" w:name="_Toc7856"/>
      <w:bookmarkStart w:id="27" w:name="_Toc19675"/>
      <w:bookmarkStart w:id="28" w:name="_Toc19120"/>
      <w:bookmarkStart w:id="29" w:name="_Toc4347"/>
      <w:bookmarkStart w:id="30" w:name="_Toc5214"/>
      <w:bookmarkStart w:id="31" w:name="_Toc12492"/>
      <w:r w:rsidRPr="00171FFF">
        <w:rPr>
          <w:rFonts w:ascii="仿宋" w:eastAsia="仿宋" w:hAnsi="仿宋" w:cs="宋体" w:hint="eastAsia"/>
          <w:b/>
          <w:bCs/>
          <w:szCs w:val="21"/>
        </w:rPr>
        <w:t>二、合同总价</w:t>
      </w:r>
      <w:bookmarkEnd w:id="21"/>
      <w:bookmarkEnd w:id="22"/>
      <w:bookmarkEnd w:id="23"/>
      <w:bookmarkEnd w:id="24"/>
      <w:bookmarkEnd w:id="25"/>
      <w:bookmarkEnd w:id="26"/>
      <w:bookmarkEnd w:id="27"/>
      <w:bookmarkEnd w:id="28"/>
      <w:bookmarkEnd w:id="29"/>
      <w:bookmarkEnd w:id="30"/>
      <w:bookmarkEnd w:id="31"/>
    </w:p>
    <w:p w:rsidR="00E7316D" w:rsidRPr="00171FFF" w:rsidRDefault="00E7316D" w:rsidP="00E7316D">
      <w:pPr>
        <w:pStyle w:val="af8"/>
        <w:spacing w:line="360" w:lineRule="auto"/>
        <w:ind w:firstLineChars="175" w:firstLine="368"/>
        <w:rPr>
          <w:rFonts w:ascii="仿宋" w:eastAsia="仿宋" w:hAnsi="仿宋" w:cs="宋体"/>
          <w:szCs w:val="21"/>
        </w:rPr>
      </w:pPr>
      <w:r w:rsidRPr="00171FFF">
        <w:rPr>
          <w:rFonts w:ascii="仿宋" w:eastAsia="仿宋" w:hAnsi="仿宋" w:cs="宋体" w:hint="eastAsia"/>
          <w:szCs w:val="21"/>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E7316D" w:rsidRPr="00171FFF" w:rsidRDefault="00E7316D" w:rsidP="00E7316D">
      <w:pPr>
        <w:ind w:firstLineChars="200" w:firstLine="422"/>
        <w:outlineLvl w:val="1"/>
        <w:rPr>
          <w:rFonts w:ascii="仿宋" w:eastAsia="仿宋" w:hAnsi="仿宋" w:cs="宋体"/>
          <w:b/>
          <w:bCs/>
          <w:szCs w:val="21"/>
        </w:rPr>
      </w:pPr>
      <w:bookmarkStart w:id="32" w:name="_Toc28496"/>
      <w:bookmarkStart w:id="33" w:name="_Toc21056"/>
      <w:bookmarkStart w:id="34" w:name="_Toc16780_WPSOffice_Level2"/>
      <w:bookmarkStart w:id="35" w:name="_Toc217446109"/>
      <w:bookmarkStart w:id="36" w:name="_Toc7539"/>
      <w:bookmarkStart w:id="37" w:name="_Toc8259"/>
      <w:bookmarkStart w:id="38" w:name="_Toc14725"/>
      <w:bookmarkStart w:id="39" w:name="_Toc17241"/>
      <w:bookmarkStart w:id="40" w:name="_Toc4513"/>
      <w:bookmarkStart w:id="41" w:name="_Toc21419"/>
      <w:bookmarkStart w:id="42" w:name="_Toc4003"/>
      <w:r w:rsidRPr="00171FFF">
        <w:rPr>
          <w:rFonts w:ascii="仿宋" w:eastAsia="仿宋" w:hAnsi="仿宋" w:cs="宋体" w:hint="eastAsia"/>
          <w:b/>
          <w:bCs/>
          <w:szCs w:val="21"/>
        </w:rPr>
        <w:t>三、质量要求</w:t>
      </w:r>
      <w:bookmarkEnd w:id="32"/>
      <w:bookmarkEnd w:id="33"/>
      <w:bookmarkEnd w:id="34"/>
      <w:bookmarkEnd w:id="35"/>
      <w:bookmarkEnd w:id="36"/>
      <w:bookmarkEnd w:id="37"/>
      <w:bookmarkEnd w:id="38"/>
      <w:bookmarkEnd w:id="39"/>
      <w:bookmarkEnd w:id="40"/>
      <w:bookmarkEnd w:id="41"/>
      <w:bookmarkEnd w:id="42"/>
    </w:p>
    <w:p w:rsidR="00E7316D" w:rsidRPr="00171FFF" w:rsidRDefault="00E7316D" w:rsidP="00E7316D">
      <w:pPr>
        <w:pStyle w:val="20"/>
        <w:spacing w:line="360" w:lineRule="auto"/>
        <w:ind w:firstLine="420"/>
        <w:rPr>
          <w:rFonts w:ascii="仿宋" w:hAnsi="仿宋"/>
          <w:sz w:val="21"/>
          <w:szCs w:val="21"/>
        </w:rPr>
      </w:pPr>
      <w:bookmarkStart w:id="43" w:name="_Toc217446110"/>
      <w:r w:rsidRPr="00171FFF">
        <w:rPr>
          <w:rFonts w:ascii="仿宋" w:hAnsi="仿宋" w:hint="eastAsia"/>
          <w:sz w:val="21"/>
          <w:szCs w:val="21"/>
        </w:rPr>
        <w:t>1、乙方须提供全新的货物（含零部件、配件等），表面无划伤、无碰撞痕迹，且权属清楚，不得侵害他人的知识产权。</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 xml:space="preserve"> 2、货物必须符合或优于国家（行业）标准，以及本项目招标文件的质量要求和技术指标与出厂标准。</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 xml:space="preserve"> 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 xml:space="preserve"> 4、货物制造质量出现问题，乙方应负责三包（包修、包换、包退），费用由乙方负担，甲方有权到乙方生产场地检查货物质量和生产进度。</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 xml:space="preserve"> 5、货到现场后由于甲方保管不当造成的质量问题，乙方亦应负责修理，但费用由甲方负担。</w:t>
      </w:r>
    </w:p>
    <w:p w:rsidR="00E7316D" w:rsidRPr="00171FFF" w:rsidRDefault="00E7316D" w:rsidP="00E7316D">
      <w:pPr>
        <w:ind w:firstLineChars="200" w:firstLine="422"/>
        <w:outlineLvl w:val="1"/>
        <w:rPr>
          <w:rFonts w:ascii="仿宋" w:eastAsia="仿宋" w:hAnsi="仿宋" w:cs="宋体"/>
          <w:b/>
          <w:bCs/>
          <w:szCs w:val="21"/>
        </w:rPr>
      </w:pPr>
      <w:bookmarkStart w:id="44" w:name="_Toc12958"/>
      <w:bookmarkStart w:id="45" w:name="_Toc2181"/>
      <w:bookmarkStart w:id="46" w:name="_Toc9747"/>
      <w:bookmarkStart w:id="47" w:name="_Toc22551"/>
      <w:bookmarkStart w:id="48" w:name="_Toc26227"/>
      <w:bookmarkStart w:id="49" w:name="_Toc9578"/>
      <w:bookmarkStart w:id="50" w:name="_Toc7170_WPSOffice_Level2"/>
      <w:bookmarkStart w:id="51" w:name="_Toc32736"/>
      <w:bookmarkStart w:id="52" w:name="_Toc3855"/>
      <w:bookmarkStart w:id="53" w:name="_Toc32428"/>
      <w:r w:rsidRPr="00171FFF">
        <w:rPr>
          <w:rFonts w:ascii="仿宋" w:eastAsia="仿宋" w:hAnsi="仿宋" w:cs="宋体" w:hint="eastAsia"/>
          <w:b/>
          <w:bCs/>
          <w:szCs w:val="21"/>
        </w:rPr>
        <w:t>四、交货及验收</w:t>
      </w:r>
      <w:bookmarkEnd w:id="43"/>
      <w:bookmarkEnd w:id="44"/>
      <w:bookmarkEnd w:id="45"/>
      <w:bookmarkEnd w:id="46"/>
      <w:bookmarkEnd w:id="47"/>
      <w:bookmarkEnd w:id="48"/>
      <w:bookmarkEnd w:id="49"/>
      <w:bookmarkEnd w:id="50"/>
      <w:bookmarkEnd w:id="51"/>
      <w:bookmarkEnd w:id="52"/>
      <w:bookmarkEnd w:id="53"/>
    </w:p>
    <w:p w:rsidR="00E7316D" w:rsidRPr="00171FFF" w:rsidRDefault="00E7316D" w:rsidP="00E7316D">
      <w:pPr>
        <w:pStyle w:val="20"/>
        <w:spacing w:line="360" w:lineRule="auto"/>
        <w:ind w:firstLine="420"/>
        <w:rPr>
          <w:rFonts w:ascii="仿宋" w:hAnsi="仿宋"/>
          <w:sz w:val="21"/>
          <w:szCs w:val="21"/>
        </w:rPr>
      </w:pPr>
      <w:bookmarkStart w:id="54" w:name="_Toc217446111"/>
      <w:r w:rsidRPr="00171FFF">
        <w:rPr>
          <w:rFonts w:ascii="仿宋" w:hAnsi="仿宋" w:hint="eastAsia"/>
          <w:sz w:val="21"/>
          <w:szCs w:val="21"/>
        </w:rPr>
        <w:t>1、乙方交货期限为合同签订生效后的XX日内，在合同签订生效之日起XX天内交货到甲方指定地点(项目实施的具体地点)，随即在XX日内全部完成安装调试验收合格交付使用，并且最迟应在</w:t>
      </w:r>
      <w:r w:rsidRPr="00171FFF">
        <w:rPr>
          <w:rFonts w:ascii="仿宋" w:hAnsi="仿宋" w:hint="eastAsia"/>
          <w:sz w:val="21"/>
          <w:szCs w:val="21"/>
        </w:rPr>
        <w:lastRenderedPageBreak/>
        <w:t>XX年XX月XX日前全部完成安装调试验收合格交付使用(如由于采购人的原因造成合同延迟签订或验收的，时间顺延)。交货验收时须提供产品质检部门从同类产品中抽样检查合格的检测报告。</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2、验收由甲方组织，乙方配合进行：</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(1) 货物在乙方通知安装调试完毕后日内初步验收。初步验收合格后，进入 试用期；试用期间发生重大质量问题，修复后试用相应顺延；试用期结束后 日内完成最终验收；</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采购与投标文件中按质量要求和技术指标比较优胜的原则确定该项的约定标准进行验收；</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(4) 如质量验收合格，双方签署质量验收报告。</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3、货物安装完成后XX日内，甲方无故不进行验收工作并已使用货物的，视同已安装调试完成并验收合格。</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4、乙方应将所提供货物的装箱清单、配件、随机工具、用户使用手册、原厂保修卡等资料交付给甲方；乙方不能完整交付货物及本款规定的单证和工具的，必须负责补齐，否则视为未按合同约定交货。</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5、如货物经乙方次维修仍不能达到合同约定的质量标准，甲方有权退货，并视作乙方不能交付货物而须支付违约赔偿金给甲方，甲方还可依法追究乙方的违约责任。</w:t>
      </w:r>
      <w:r w:rsidRPr="00171FFF">
        <w:rPr>
          <w:rFonts w:ascii="Calibri" w:hAnsi="Calibri" w:cs="Calibri"/>
          <w:sz w:val="21"/>
          <w:szCs w:val="21"/>
        </w:rPr>
        <w:t> </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6、其他未尽事宜参照《财政部关于进一步加强政府采购需求和履约验收管理的指导意见》（财库【2016】205号）的要求进行。</w:t>
      </w:r>
    </w:p>
    <w:p w:rsidR="00E7316D" w:rsidRPr="00171FFF" w:rsidRDefault="00E7316D" w:rsidP="00E7316D">
      <w:pPr>
        <w:ind w:firstLineChars="200" w:firstLine="422"/>
        <w:outlineLvl w:val="1"/>
        <w:rPr>
          <w:rFonts w:ascii="仿宋" w:eastAsia="仿宋" w:hAnsi="仿宋" w:cs="宋体"/>
          <w:b/>
          <w:bCs/>
          <w:szCs w:val="21"/>
        </w:rPr>
      </w:pPr>
      <w:bookmarkStart w:id="55" w:name="_Toc31067"/>
      <w:bookmarkStart w:id="56" w:name="_Toc18957"/>
      <w:bookmarkStart w:id="57" w:name="_Toc5793"/>
      <w:bookmarkStart w:id="58" w:name="_Toc2961"/>
      <w:bookmarkStart w:id="59" w:name="_Toc23454"/>
      <w:bookmarkStart w:id="60" w:name="_Toc31266_WPSOffice_Level2"/>
      <w:bookmarkStart w:id="61" w:name="_Toc14445"/>
      <w:bookmarkStart w:id="62" w:name="_Toc13731"/>
      <w:bookmarkStart w:id="63" w:name="_Toc705"/>
      <w:bookmarkStart w:id="64" w:name="_Toc26688"/>
      <w:r w:rsidRPr="00171FFF">
        <w:rPr>
          <w:rFonts w:ascii="仿宋" w:eastAsia="仿宋" w:hAnsi="仿宋" w:cs="宋体" w:hint="eastAsia"/>
          <w:b/>
          <w:bCs/>
          <w:szCs w:val="21"/>
        </w:rPr>
        <w:t>五、付款方式</w:t>
      </w:r>
      <w:bookmarkEnd w:id="54"/>
      <w:bookmarkEnd w:id="55"/>
      <w:bookmarkEnd w:id="56"/>
      <w:bookmarkEnd w:id="57"/>
      <w:bookmarkEnd w:id="58"/>
      <w:bookmarkEnd w:id="59"/>
      <w:bookmarkEnd w:id="60"/>
      <w:bookmarkEnd w:id="61"/>
      <w:bookmarkEnd w:id="62"/>
      <w:bookmarkEnd w:id="63"/>
      <w:bookmarkEnd w:id="64"/>
    </w:p>
    <w:p w:rsidR="00E7316D" w:rsidRPr="00171FFF" w:rsidRDefault="00E7316D" w:rsidP="00E7316D">
      <w:pPr>
        <w:pStyle w:val="20"/>
        <w:spacing w:line="360" w:lineRule="auto"/>
        <w:ind w:firstLine="420"/>
        <w:rPr>
          <w:rFonts w:ascii="仿宋" w:hAnsi="仿宋"/>
          <w:sz w:val="21"/>
          <w:szCs w:val="21"/>
        </w:rPr>
      </w:pPr>
      <w:bookmarkStart w:id="65" w:name="_Toc217446112"/>
      <w:r w:rsidRPr="00171FFF">
        <w:rPr>
          <w:rFonts w:ascii="仿宋" w:hAnsi="仿宋" w:hint="eastAsia"/>
          <w:sz w:val="21"/>
          <w:szCs w:val="21"/>
        </w:rPr>
        <w:t>1、全部货物安装调试完毕并验收合格之日起，甲方接到乙方通知与票据凭证资料以后的XX日内，按照财政性资金支付有关规定，向乙方支付合同价款的XX%即￥ 元，人民币大写  元整，剩余X%即￥元。</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2、乙方须向甲方出具合法有效完整的完税发票及凭证资料进行支付结算。</w:t>
      </w:r>
    </w:p>
    <w:p w:rsidR="00E7316D" w:rsidRPr="00171FFF" w:rsidRDefault="00E7316D" w:rsidP="00E7316D">
      <w:pPr>
        <w:pStyle w:val="20"/>
        <w:spacing w:line="360" w:lineRule="auto"/>
        <w:ind w:firstLine="422"/>
        <w:outlineLvl w:val="1"/>
        <w:rPr>
          <w:rFonts w:ascii="仿宋" w:hAnsi="仿宋"/>
          <w:b/>
          <w:bCs/>
          <w:sz w:val="21"/>
          <w:szCs w:val="21"/>
        </w:rPr>
      </w:pPr>
      <w:bookmarkStart w:id="66" w:name="_Toc28334"/>
      <w:bookmarkStart w:id="67" w:name="_Toc32294"/>
      <w:bookmarkStart w:id="68" w:name="_Toc15691"/>
      <w:bookmarkStart w:id="69" w:name="_Toc12581"/>
      <w:bookmarkStart w:id="70" w:name="_Toc2578"/>
      <w:bookmarkStart w:id="71" w:name="_Toc29725"/>
      <w:bookmarkStart w:id="72" w:name="_Toc5231"/>
      <w:bookmarkStart w:id="73" w:name="_Toc32047_WPSOffice_Level2"/>
      <w:bookmarkStart w:id="74" w:name="_Toc2918"/>
      <w:bookmarkStart w:id="75" w:name="_Toc919"/>
      <w:r w:rsidRPr="00171FFF">
        <w:rPr>
          <w:rFonts w:ascii="仿宋" w:hAnsi="仿宋" w:hint="eastAsia"/>
          <w:b/>
          <w:bCs/>
          <w:sz w:val="21"/>
          <w:szCs w:val="21"/>
        </w:rPr>
        <w:t>六、售后服务</w:t>
      </w:r>
      <w:bookmarkEnd w:id="65"/>
      <w:bookmarkEnd w:id="66"/>
      <w:bookmarkEnd w:id="67"/>
      <w:bookmarkEnd w:id="68"/>
      <w:bookmarkEnd w:id="69"/>
      <w:bookmarkEnd w:id="70"/>
      <w:bookmarkEnd w:id="71"/>
      <w:bookmarkEnd w:id="72"/>
      <w:bookmarkEnd w:id="73"/>
      <w:bookmarkEnd w:id="74"/>
      <w:bookmarkEnd w:id="75"/>
    </w:p>
    <w:p w:rsidR="00E7316D" w:rsidRPr="00171FFF" w:rsidRDefault="00E7316D" w:rsidP="00E7316D">
      <w:pPr>
        <w:pStyle w:val="20"/>
        <w:spacing w:line="360" w:lineRule="auto"/>
        <w:ind w:firstLine="420"/>
        <w:rPr>
          <w:rFonts w:ascii="仿宋" w:hAnsi="仿宋"/>
          <w:sz w:val="21"/>
          <w:szCs w:val="21"/>
        </w:rPr>
      </w:pPr>
      <w:bookmarkStart w:id="76" w:name="_Toc217446113"/>
      <w:r w:rsidRPr="00171FFF">
        <w:rPr>
          <w:rFonts w:ascii="仿宋" w:hAnsi="仿宋" w:hint="eastAsia"/>
          <w:sz w:val="21"/>
          <w:szCs w:val="21"/>
        </w:rPr>
        <w:t>1、质保期为验收合格后  年，质保期内出现质量问题，乙方在接到通知后小时内响应到场，小时内完成维修或更换，并承担修理调换的费用；如货物经乙方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E7316D" w:rsidRPr="00171FFF" w:rsidRDefault="00E7316D" w:rsidP="00E7316D">
      <w:pPr>
        <w:pStyle w:val="20"/>
        <w:spacing w:line="360" w:lineRule="auto"/>
        <w:ind w:firstLine="420"/>
        <w:rPr>
          <w:rFonts w:ascii="仿宋" w:hAnsi="仿宋"/>
          <w:b/>
          <w:bCs/>
          <w:sz w:val="21"/>
          <w:szCs w:val="21"/>
        </w:rPr>
      </w:pPr>
      <w:r w:rsidRPr="00171FFF">
        <w:rPr>
          <w:rFonts w:ascii="仿宋" w:hAnsi="仿宋" w:hint="eastAsia"/>
          <w:sz w:val="21"/>
          <w:szCs w:val="21"/>
        </w:rPr>
        <w:t>2、乙方须指派专人负责与甲方联系售后服务事宜。</w:t>
      </w:r>
      <w:r w:rsidRPr="00171FFF">
        <w:rPr>
          <w:rFonts w:ascii="Calibri" w:hAnsi="Calibri" w:cs="Calibri"/>
          <w:b/>
          <w:bCs/>
          <w:sz w:val="21"/>
          <w:szCs w:val="21"/>
        </w:rPr>
        <w:t> </w:t>
      </w:r>
    </w:p>
    <w:p w:rsidR="00E7316D" w:rsidRPr="00171FFF" w:rsidRDefault="00E7316D" w:rsidP="00E7316D">
      <w:pPr>
        <w:pStyle w:val="20"/>
        <w:spacing w:line="360" w:lineRule="auto"/>
        <w:ind w:firstLine="422"/>
        <w:outlineLvl w:val="1"/>
        <w:rPr>
          <w:rFonts w:ascii="仿宋" w:hAnsi="仿宋"/>
          <w:b/>
          <w:bCs/>
          <w:sz w:val="21"/>
          <w:szCs w:val="21"/>
        </w:rPr>
      </w:pPr>
      <w:bookmarkStart w:id="77" w:name="_Toc6930"/>
      <w:bookmarkStart w:id="78" w:name="_Toc19889"/>
      <w:bookmarkStart w:id="79" w:name="_Toc10733_WPSOffice_Level2"/>
      <w:bookmarkStart w:id="80" w:name="_Toc27292"/>
      <w:bookmarkStart w:id="81" w:name="_Toc1362"/>
      <w:bookmarkStart w:id="82" w:name="_Toc31577"/>
      <w:bookmarkStart w:id="83" w:name="_Toc22799"/>
      <w:bookmarkStart w:id="84" w:name="_Toc26549"/>
      <w:bookmarkStart w:id="85" w:name="_Toc16533"/>
      <w:bookmarkStart w:id="86" w:name="_Toc24321"/>
      <w:r w:rsidRPr="00171FFF">
        <w:rPr>
          <w:rFonts w:ascii="仿宋" w:hAnsi="仿宋" w:hint="eastAsia"/>
          <w:b/>
          <w:bCs/>
          <w:sz w:val="21"/>
          <w:szCs w:val="21"/>
        </w:rPr>
        <w:t>七、违约责任</w:t>
      </w:r>
      <w:bookmarkEnd w:id="76"/>
      <w:bookmarkEnd w:id="77"/>
      <w:bookmarkEnd w:id="78"/>
      <w:bookmarkEnd w:id="79"/>
      <w:bookmarkEnd w:id="80"/>
      <w:bookmarkEnd w:id="81"/>
      <w:bookmarkEnd w:id="82"/>
      <w:bookmarkEnd w:id="83"/>
      <w:bookmarkEnd w:id="84"/>
      <w:bookmarkEnd w:id="85"/>
      <w:bookmarkEnd w:id="86"/>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lastRenderedPageBreak/>
        <w:t>1、甲方违约责任</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（1） 甲方无正当理由拒收货物的，甲方应偿付合同总价百分之  的违约金；</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 甲方逾期支付货款的，除应及时付足货款外，应向乙方偿付欠款总额万分之/天的违约金；逾期付款超过天的，乙方有权终止合同；</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（3） 甲方偿付的违约金不足以弥补乙方损失的，还应按乙方损失尚未弥补的部分，支付赔偿金给乙方。</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2、乙方违约责任</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（5）乙方偿付的违约金不足以弥补甲方损失的，还应按甲方损失尚未弥补的部分，支付赔偿金给甲方。</w:t>
      </w:r>
    </w:p>
    <w:p w:rsidR="00E7316D" w:rsidRPr="00171FFF" w:rsidRDefault="00E7316D" w:rsidP="00E7316D">
      <w:pPr>
        <w:ind w:firstLineChars="200" w:firstLine="422"/>
        <w:outlineLvl w:val="1"/>
        <w:rPr>
          <w:rFonts w:ascii="仿宋" w:eastAsia="仿宋" w:hAnsi="仿宋" w:cs="宋体"/>
          <w:b/>
          <w:bCs/>
          <w:szCs w:val="21"/>
        </w:rPr>
      </w:pPr>
      <w:bookmarkStart w:id="87" w:name="_Toc3192"/>
      <w:bookmarkStart w:id="88" w:name="_Toc6000_WPSOffice_Level2"/>
      <w:bookmarkStart w:id="89" w:name="_Toc217446114"/>
      <w:bookmarkStart w:id="90" w:name="_Toc26609"/>
      <w:bookmarkStart w:id="91" w:name="_Toc16720"/>
      <w:bookmarkStart w:id="92" w:name="_Toc7771"/>
      <w:bookmarkStart w:id="93" w:name="_Toc17379"/>
      <w:bookmarkStart w:id="94" w:name="_Toc29754"/>
      <w:bookmarkStart w:id="95" w:name="_Toc32120"/>
      <w:bookmarkStart w:id="96" w:name="_Toc31477"/>
      <w:bookmarkStart w:id="97" w:name="_Toc2899"/>
      <w:r w:rsidRPr="00171FFF">
        <w:rPr>
          <w:rFonts w:ascii="仿宋" w:eastAsia="仿宋" w:hAnsi="仿宋" w:cs="宋体" w:hint="eastAsia"/>
          <w:b/>
          <w:bCs/>
          <w:szCs w:val="21"/>
        </w:rPr>
        <w:t>八、争议解决办法</w:t>
      </w:r>
      <w:bookmarkEnd w:id="87"/>
      <w:bookmarkEnd w:id="88"/>
      <w:bookmarkEnd w:id="89"/>
      <w:bookmarkEnd w:id="90"/>
      <w:bookmarkEnd w:id="91"/>
      <w:bookmarkEnd w:id="92"/>
      <w:bookmarkEnd w:id="93"/>
      <w:bookmarkEnd w:id="94"/>
      <w:bookmarkEnd w:id="95"/>
      <w:bookmarkEnd w:id="96"/>
      <w:bookmarkEnd w:id="97"/>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1、因货物的质量问题发生争议，由质量技术监督部门或其指定的质量鉴定机构进行质量鉴定。货物符合标准的，鉴定费由甲方承担；货物不符合质量标准的，鉴定费由乙方承担。</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2、合同履行期间,若双方发生争议，可协商或由有关部门调解解决，协商或调解不成的，由当事人依法维护其合法权益。</w:t>
      </w:r>
    </w:p>
    <w:p w:rsidR="00E7316D" w:rsidRPr="00171FFF" w:rsidRDefault="00E7316D" w:rsidP="00E7316D">
      <w:pPr>
        <w:ind w:firstLineChars="200" w:firstLine="422"/>
        <w:outlineLvl w:val="1"/>
        <w:rPr>
          <w:rFonts w:ascii="仿宋" w:eastAsia="仿宋" w:hAnsi="仿宋" w:cs="宋体"/>
          <w:b/>
          <w:bCs/>
          <w:szCs w:val="21"/>
        </w:rPr>
      </w:pPr>
      <w:bookmarkStart w:id="98" w:name="_Toc217446115"/>
      <w:bookmarkStart w:id="99" w:name="_Toc25280"/>
      <w:bookmarkStart w:id="100" w:name="_Toc10152"/>
      <w:bookmarkStart w:id="101" w:name="_Toc10955"/>
      <w:bookmarkStart w:id="102" w:name="_Toc2274"/>
      <w:bookmarkStart w:id="103" w:name="_Toc28686"/>
      <w:bookmarkStart w:id="104" w:name="_Toc6749"/>
      <w:bookmarkStart w:id="105" w:name="_Toc29537_WPSOffice_Level2"/>
      <w:bookmarkStart w:id="106" w:name="_Toc6678"/>
      <w:bookmarkStart w:id="107" w:name="_Toc22041"/>
      <w:bookmarkStart w:id="108" w:name="_Toc7803"/>
      <w:r w:rsidRPr="00171FFF">
        <w:rPr>
          <w:rFonts w:ascii="仿宋" w:eastAsia="仿宋" w:hAnsi="仿宋" w:cs="宋体" w:hint="eastAsia"/>
          <w:b/>
          <w:bCs/>
          <w:szCs w:val="21"/>
        </w:rPr>
        <w:t>九、其他</w:t>
      </w:r>
      <w:bookmarkEnd w:id="98"/>
      <w:bookmarkEnd w:id="99"/>
      <w:bookmarkEnd w:id="100"/>
      <w:bookmarkEnd w:id="101"/>
      <w:bookmarkEnd w:id="102"/>
      <w:bookmarkEnd w:id="103"/>
      <w:bookmarkEnd w:id="104"/>
      <w:bookmarkEnd w:id="105"/>
      <w:bookmarkEnd w:id="106"/>
      <w:bookmarkEnd w:id="107"/>
      <w:bookmarkEnd w:id="108"/>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1、如有未尽事宜，由双方依法订立补充合同。</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hint="eastAsia"/>
          <w:sz w:val="21"/>
          <w:szCs w:val="21"/>
        </w:rPr>
        <w:t>2、本合同一式4份，自双方签章之日起生效。甲方、乙方各两份。</w:t>
      </w:r>
    </w:p>
    <w:p w:rsidR="00E7316D" w:rsidRPr="00171FFF" w:rsidRDefault="00E7316D" w:rsidP="00E7316D">
      <w:pPr>
        <w:pStyle w:val="20"/>
        <w:spacing w:line="360" w:lineRule="auto"/>
        <w:ind w:firstLine="420"/>
        <w:rPr>
          <w:rFonts w:ascii="仿宋" w:hAnsi="仿宋"/>
          <w:sz w:val="21"/>
          <w:szCs w:val="21"/>
        </w:rPr>
      </w:pPr>
      <w:r w:rsidRPr="00171FFF">
        <w:rPr>
          <w:rFonts w:ascii="仿宋" w:hAnsi="仿宋" w:cs="仿宋"/>
          <w:sz w:val="21"/>
          <w:szCs w:val="21"/>
        </w:rPr>
        <w:t>3.</w:t>
      </w:r>
      <w:r w:rsidRPr="00171FFF">
        <w:rPr>
          <w:rFonts w:ascii="仿宋" w:hAnsi="仿宋" w:cs="仿宋" w:hint="eastAsia"/>
          <w:sz w:val="21"/>
          <w:szCs w:val="21"/>
        </w:rPr>
        <w:t>合同签订时间：于该项目中选公告发出之日起5个工作日内。</w:t>
      </w:r>
    </w:p>
    <w:p w:rsidR="00E7316D" w:rsidRPr="00171FFF" w:rsidRDefault="00E7316D" w:rsidP="00E7316D">
      <w:pPr>
        <w:pStyle w:val="20"/>
        <w:spacing w:line="360" w:lineRule="auto"/>
        <w:ind w:firstLine="420"/>
        <w:rPr>
          <w:rFonts w:ascii="仿宋" w:hAnsi="仿宋"/>
          <w:sz w:val="21"/>
          <w:szCs w:val="21"/>
        </w:rPr>
      </w:pP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t xml:space="preserve">甲方：   （盖章）   </w:t>
      </w:r>
      <w:r w:rsidRPr="00171FFF">
        <w:rPr>
          <w:rFonts w:ascii="仿宋" w:eastAsia="仿宋" w:hAnsi="仿宋" w:cs="宋体" w:hint="eastAsia"/>
          <w:szCs w:val="21"/>
        </w:rPr>
        <w:tab/>
      </w:r>
      <w:r w:rsidRPr="00171FFF">
        <w:rPr>
          <w:rFonts w:ascii="仿宋" w:eastAsia="仿宋" w:hAnsi="仿宋" w:cs="宋体" w:hint="eastAsia"/>
          <w:szCs w:val="21"/>
        </w:rPr>
        <w:tab/>
      </w:r>
      <w:r w:rsidRPr="00171FFF">
        <w:rPr>
          <w:rFonts w:ascii="仿宋" w:eastAsia="仿宋" w:hAnsi="仿宋" w:cs="宋体" w:hint="eastAsia"/>
          <w:szCs w:val="21"/>
        </w:rPr>
        <w:tab/>
        <w:t xml:space="preserve">           乙方：   （盖章）</w:t>
      </w: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lastRenderedPageBreak/>
        <w:t>法定代表人（授权代表）：              法定代表人（授权代表）：</w:t>
      </w: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t>地    址：                            地    址：</w:t>
      </w: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t>开户银行：                            开户银行：</w:t>
      </w: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t>账号：                                账号：</w:t>
      </w: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t>电    话：                            电    话：</w:t>
      </w:r>
    </w:p>
    <w:p w:rsidR="00E7316D" w:rsidRPr="00171FFF" w:rsidRDefault="00E7316D" w:rsidP="00E7316D">
      <w:pPr>
        <w:ind w:firstLineChars="200" w:firstLine="420"/>
        <w:rPr>
          <w:rFonts w:ascii="仿宋" w:eastAsia="仿宋" w:hAnsi="仿宋" w:cs="宋体"/>
          <w:szCs w:val="21"/>
        </w:rPr>
      </w:pPr>
      <w:r w:rsidRPr="00171FFF">
        <w:rPr>
          <w:rFonts w:ascii="仿宋" w:eastAsia="仿宋" w:hAnsi="仿宋" w:cs="宋体" w:hint="eastAsia"/>
          <w:szCs w:val="21"/>
        </w:rPr>
        <w:t>传    真：                            传    真：</w:t>
      </w:r>
    </w:p>
    <w:p w:rsidR="00E7316D" w:rsidRPr="00171FFF" w:rsidRDefault="00E7316D" w:rsidP="00E7316D">
      <w:pPr>
        <w:ind w:firstLineChars="200" w:firstLine="420"/>
        <w:rPr>
          <w:rFonts w:ascii="仿宋" w:eastAsia="仿宋" w:hAnsi="仿宋"/>
          <w:szCs w:val="21"/>
        </w:rPr>
      </w:pPr>
      <w:r w:rsidRPr="00171FFF">
        <w:rPr>
          <w:rFonts w:ascii="仿宋" w:eastAsia="仿宋" w:hAnsi="仿宋" w:cs="宋体" w:hint="eastAsia"/>
          <w:szCs w:val="21"/>
        </w:rPr>
        <w:t xml:space="preserve">签约日期：XX年XX月XX日 </w:t>
      </w:r>
      <w:r w:rsidRPr="00171FFF">
        <w:rPr>
          <w:rFonts w:ascii="仿宋" w:eastAsia="仿宋" w:hAnsi="仿宋" w:cs="宋体" w:hint="eastAsia"/>
          <w:szCs w:val="21"/>
        </w:rPr>
        <w:tab/>
      </w:r>
      <w:r w:rsidRPr="00171FFF">
        <w:rPr>
          <w:rFonts w:ascii="仿宋" w:eastAsia="仿宋" w:hAnsi="仿宋" w:cs="宋体" w:hint="eastAsia"/>
          <w:szCs w:val="21"/>
        </w:rPr>
        <w:tab/>
      </w:r>
      <w:r w:rsidRPr="00171FFF">
        <w:rPr>
          <w:rFonts w:ascii="仿宋" w:eastAsia="仿宋" w:hAnsi="仿宋" w:cs="宋体" w:hint="eastAsia"/>
          <w:szCs w:val="21"/>
        </w:rPr>
        <w:tab/>
        <w:t xml:space="preserve">  签约日期：XX年XX月XX日</w:t>
      </w:r>
    </w:p>
    <w:p w:rsidR="00E7316D" w:rsidRPr="00171FFF" w:rsidRDefault="00E7316D" w:rsidP="00E7316D">
      <w:pPr>
        <w:rPr>
          <w:rFonts w:ascii="仿宋" w:eastAsia="仿宋" w:hAnsi="仿宋"/>
          <w:szCs w:val="21"/>
        </w:rPr>
      </w:pPr>
    </w:p>
    <w:p w:rsidR="00985701" w:rsidRPr="00171FFF" w:rsidRDefault="00985701" w:rsidP="0015097B">
      <w:pPr>
        <w:pStyle w:val="a0"/>
        <w:rPr>
          <w:rFonts w:ascii="仿宋" w:eastAsia="仿宋" w:hAnsi="仿宋"/>
          <w:szCs w:val="21"/>
        </w:rPr>
      </w:pPr>
    </w:p>
    <w:sectPr w:rsidR="00985701" w:rsidRPr="00171FFF"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B5" w:rsidRDefault="002B77B5" w:rsidP="001C7D8A">
      <w:r>
        <w:separator/>
      </w:r>
    </w:p>
  </w:endnote>
  <w:endnote w:type="continuationSeparator" w:id="0">
    <w:p w:rsidR="002B77B5" w:rsidRDefault="002B77B5"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swiss"/>
    <w:pitch w:val="default"/>
    <w:sig w:usb0="00000000" w:usb1="00000000" w:usb2="0000001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58" w:rsidRDefault="00860A58">
    <w:pPr>
      <w:pStyle w:val="a5"/>
    </w:pPr>
    <w:r>
      <w:pict>
        <v:shapetype id="_x0000_t202" coordsize="21600,21600" o:spt="202" path="m,l,21600r21600,l21600,xe">
          <v:stroke joinstyle="miter"/>
          <v:path gradientshapeok="t" o:connecttype="rect"/>
        </v:shapetype>
        <v:shape id="_x0000_s2051" type="#_x0000_t202" style="position:absolute;margin-left:0;margin-top:0;width:9.15pt;height: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2051;mso-fit-shape-to-text:t" inset="0,0,0,0">
            <w:txbxContent>
              <w:p w:rsidR="00860A58" w:rsidRDefault="00860A58">
                <w:pPr>
                  <w:pStyle w:val="a5"/>
                </w:pPr>
                <w:r>
                  <w:fldChar w:fldCharType="begin"/>
                </w:r>
                <w:r>
                  <w:instrText xml:space="preserve"> PAGE  \* MERGEFORMAT </w:instrText>
                </w:r>
                <w:r>
                  <w:fldChar w:fldCharType="separate"/>
                </w:r>
                <w:r w:rsidR="00C1438A">
                  <w:rPr>
                    <w:noProof/>
                  </w:rPr>
                  <w:t>17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B5" w:rsidRDefault="002B77B5" w:rsidP="001C7D8A">
      <w:r>
        <w:separator/>
      </w:r>
    </w:p>
  </w:footnote>
  <w:footnote w:type="continuationSeparator" w:id="0">
    <w:p w:rsidR="002B77B5" w:rsidRDefault="002B77B5" w:rsidP="001C7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AB99945A"/>
    <w:multiLevelType w:val="singleLevel"/>
    <w:tmpl w:val="AB99945A"/>
    <w:lvl w:ilvl="0">
      <w:start w:val="1"/>
      <w:numFmt w:val="decimal"/>
      <w:lvlText w:val="(%1)"/>
      <w:lvlJc w:val="left"/>
      <w:pPr>
        <w:ind w:left="645" w:hanging="425"/>
      </w:pPr>
      <w:rPr>
        <w:rFonts w:hint="default"/>
      </w:rPr>
    </w:lvl>
  </w:abstractNum>
  <w:abstractNum w:abstractNumId="2"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3" w15:restartNumberingAfterBreak="0">
    <w:nsid w:val="05C87DAE"/>
    <w:multiLevelType w:val="hybridMultilevel"/>
    <w:tmpl w:val="076619E8"/>
    <w:lvl w:ilvl="0" w:tplc="A906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192D2C58"/>
    <w:multiLevelType w:val="singleLevel"/>
    <w:tmpl w:val="192D2C58"/>
    <w:lvl w:ilvl="0">
      <w:start w:val="1"/>
      <w:numFmt w:val="chineseCounting"/>
      <w:suff w:val="space"/>
      <w:lvlText w:val="第%1部分"/>
      <w:lvlJc w:val="left"/>
      <w:rPr>
        <w:rFonts w:hint="eastAsia"/>
      </w:rPr>
    </w:lvl>
  </w:abstractNum>
  <w:abstractNum w:abstractNumId="13" w15:restartNumberingAfterBreak="0">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6" w15:restartNumberingAfterBreak="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7" w15:restartNumberingAfterBreak="0">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7C652E"/>
    <w:multiLevelType w:val="multilevel"/>
    <w:tmpl w:val="A7A6044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750A1"/>
    <w:multiLevelType w:val="hybridMultilevel"/>
    <w:tmpl w:val="D756B3F6"/>
    <w:lvl w:ilvl="0" w:tplc="9A10CFD6">
      <w:numFmt w:val="none"/>
      <w:lvlText w:val=""/>
      <w:lvlJc w:val="left"/>
      <w:pPr>
        <w:tabs>
          <w:tab w:val="num" w:pos="360"/>
        </w:tabs>
      </w:pPr>
    </w:lvl>
    <w:lvl w:ilvl="1" w:tplc="C1C087A4">
      <w:numFmt w:val="none"/>
      <w:lvlText w:val=""/>
      <w:lvlJc w:val="left"/>
      <w:pPr>
        <w:tabs>
          <w:tab w:val="num" w:pos="360"/>
        </w:tabs>
      </w:pPr>
    </w:lvl>
    <w:lvl w:ilvl="2" w:tplc="46C2F666">
      <w:numFmt w:val="bullet"/>
      <w:lvlText w:val="•"/>
      <w:lvlJc w:val="left"/>
      <w:pPr>
        <w:ind w:left="2334" w:hanging="660"/>
      </w:pPr>
      <w:rPr>
        <w:rFonts w:hint="default"/>
      </w:rPr>
    </w:lvl>
    <w:lvl w:ilvl="3" w:tplc="4BE606D0">
      <w:numFmt w:val="bullet"/>
      <w:lvlText w:val="•"/>
      <w:lvlJc w:val="left"/>
      <w:pPr>
        <w:ind w:left="3268" w:hanging="660"/>
      </w:pPr>
      <w:rPr>
        <w:rFonts w:hint="default"/>
      </w:rPr>
    </w:lvl>
    <w:lvl w:ilvl="4" w:tplc="92D0D7CC">
      <w:numFmt w:val="bullet"/>
      <w:lvlText w:val="•"/>
      <w:lvlJc w:val="left"/>
      <w:pPr>
        <w:ind w:left="4202" w:hanging="660"/>
      </w:pPr>
      <w:rPr>
        <w:rFonts w:hint="default"/>
      </w:rPr>
    </w:lvl>
    <w:lvl w:ilvl="5" w:tplc="67DC02B6">
      <w:numFmt w:val="bullet"/>
      <w:lvlText w:val="•"/>
      <w:lvlJc w:val="left"/>
      <w:pPr>
        <w:ind w:left="5136" w:hanging="660"/>
      </w:pPr>
      <w:rPr>
        <w:rFonts w:hint="default"/>
      </w:rPr>
    </w:lvl>
    <w:lvl w:ilvl="6" w:tplc="57A82BDA">
      <w:numFmt w:val="bullet"/>
      <w:lvlText w:val="•"/>
      <w:lvlJc w:val="left"/>
      <w:pPr>
        <w:ind w:left="6070" w:hanging="660"/>
      </w:pPr>
      <w:rPr>
        <w:rFonts w:hint="default"/>
      </w:rPr>
    </w:lvl>
    <w:lvl w:ilvl="7" w:tplc="C920663A">
      <w:numFmt w:val="bullet"/>
      <w:lvlText w:val="•"/>
      <w:lvlJc w:val="left"/>
      <w:pPr>
        <w:ind w:left="7004" w:hanging="660"/>
      </w:pPr>
      <w:rPr>
        <w:rFonts w:hint="default"/>
      </w:rPr>
    </w:lvl>
    <w:lvl w:ilvl="8" w:tplc="15ACE0E8">
      <w:numFmt w:val="bullet"/>
      <w:lvlText w:val="•"/>
      <w:lvlJc w:val="left"/>
      <w:pPr>
        <w:ind w:left="7938" w:hanging="660"/>
      </w:pPr>
      <w:rPr>
        <w:rFonts w:hint="default"/>
      </w:rPr>
    </w:lvl>
  </w:abstractNum>
  <w:abstractNum w:abstractNumId="22" w15:restartNumberingAfterBreak="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6F0E44"/>
    <w:multiLevelType w:val="hybridMultilevel"/>
    <w:tmpl w:val="5EC08066"/>
    <w:lvl w:ilvl="0" w:tplc="7326E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EF174E"/>
    <w:multiLevelType w:val="hybridMultilevel"/>
    <w:tmpl w:val="BB9A9156"/>
    <w:lvl w:ilvl="0" w:tplc="8362BB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15:restartNumberingAfterBreak="0">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8" w15:restartNumberingAfterBreak="0">
    <w:nsid w:val="622C0E20"/>
    <w:multiLevelType w:val="hybridMultilevel"/>
    <w:tmpl w:val="255A73C8"/>
    <w:lvl w:ilvl="0" w:tplc="C4BE3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EA6C98"/>
    <w:multiLevelType w:val="hybridMultilevel"/>
    <w:tmpl w:val="464430A0"/>
    <w:lvl w:ilvl="0" w:tplc="21261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3" w15:restartNumberingAfterBreak="0">
    <w:nsid w:val="7CA51F15"/>
    <w:multiLevelType w:val="hybridMultilevel"/>
    <w:tmpl w:val="CDEA34BA"/>
    <w:lvl w:ilvl="0" w:tplc="CE622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7FC48CA9"/>
    <w:multiLevelType w:val="singleLevel"/>
    <w:tmpl w:val="7FC48CA9"/>
    <w:lvl w:ilvl="0">
      <w:start w:val="1"/>
      <w:numFmt w:val="decimal"/>
      <w:lvlText w:val="(%1)"/>
      <w:lvlJc w:val="left"/>
      <w:pPr>
        <w:ind w:left="645" w:hanging="425"/>
      </w:pPr>
      <w:rPr>
        <w:rFonts w:hint="default"/>
      </w:rPr>
    </w:lvl>
  </w:abstractNum>
  <w:num w:numId="1">
    <w:abstractNumId w:val="12"/>
  </w:num>
  <w:num w:numId="2">
    <w:abstractNumId w:val="11"/>
  </w:num>
  <w:num w:numId="3">
    <w:abstractNumId w:val="0"/>
  </w:num>
  <w:num w:numId="4">
    <w:abstractNumId w:val="2"/>
  </w:num>
  <w:num w:numId="5">
    <w:abstractNumId w:val="14"/>
  </w:num>
  <w:num w:numId="6">
    <w:abstractNumId w:val="4"/>
  </w:num>
  <w:num w:numId="7">
    <w:abstractNumId w:val="16"/>
  </w:num>
  <w:num w:numId="8">
    <w:abstractNumId w:val="27"/>
  </w:num>
  <w:num w:numId="9">
    <w:abstractNumId w:val="22"/>
  </w:num>
  <w:num w:numId="10">
    <w:abstractNumId w:val="15"/>
  </w:num>
  <w:num w:numId="11">
    <w:abstractNumId w:val="32"/>
  </w:num>
  <w:num w:numId="12">
    <w:abstractNumId w:val="13"/>
  </w:num>
  <w:num w:numId="13">
    <w:abstractNumId w:val="7"/>
  </w:num>
  <w:num w:numId="14">
    <w:abstractNumId w:val="9"/>
  </w:num>
  <w:num w:numId="15">
    <w:abstractNumId w:val="25"/>
  </w:num>
  <w:num w:numId="16">
    <w:abstractNumId w:val="17"/>
  </w:num>
  <w:num w:numId="17">
    <w:abstractNumId w:val="18"/>
  </w:num>
  <w:num w:numId="18">
    <w:abstractNumId w:val="26"/>
  </w:num>
  <w:num w:numId="19">
    <w:abstractNumId w:val="6"/>
  </w:num>
  <w:num w:numId="20">
    <w:abstractNumId w:val="29"/>
  </w:num>
  <w:num w:numId="21">
    <w:abstractNumId w:val="10"/>
  </w:num>
  <w:num w:numId="22">
    <w:abstractNumId w:val="8"/>
  </w:num>
  <w:num w:numId="23">
    <w:abstractNumId w:val="30"/>
  </w:num>
  <w:num w:numId="24">
    <w:abstractNumId w:val="19"/>
  </w:num>
  <w:num w:numId="25">
    <w:abstractNumId w:val="5"/>
  </w:num>
  <w:num w:numId="26">
    <w:abstractNumId w:val="34"/>
  </w:num>
  <w:num w:numId="27">
    <w:abstractNumId w:val="21"/>
  </w:num>
  <w:num w:numId="28">
    <w:abstractNumId w:val="28"/>
  </w:num>
  <w:num w:numId="29">
    <w:abstractNumId w:val="24"/>
  </w:num>
  <w:num w:numId="30">
    <w:abstractNumId w:val="33"/>
  </w:num>
  <w:num w:numId="31">
    <w:abstractNumId w:val="23"/>
  </w:num>
  <w:num w:numId="32">
    <w:abstractNumId w:val="31"/>
  </w:num>
  <w:num w:numId="33">
    <w:abstractNumId w:val="3"/>
  </w:num>
  <w:num w:numId="34">
    <w:abstractNumId w:val="35"/>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ZjcxYjU1OWVjMThiZGExOTE0YmI2NzhjOTMyMDYifQ=="/>
  </w:docVars>
  <w:rsids>
    <w:rsidRoot w:val="68F14C75"/>
    <w:rsid w:val="00000D5C"/>
    <w:rsid w:val="0000178D"/>
    <w:rsid w:val="0000300B"/>
    <w:rsid w:val="00024839"/>
    <w:rsid w:val="000251B5"/>
    <w:rsid w:val="0002688E"/>
    <w:rsid w:val="000326FB"/>
    <w:rsid w:val="000361BB"/>
    <w:rsid w:val="00040E48"/>
    <w:rsid w:val="000476C0"/>
    <w:rsid w:val="00047BE5"/>
    <w:rsid w:val="000526A4"/>
    <w:rsid w:val="00053DD6"/>
    <w:rsid w:val="00057ED2"/>
    <w:rsid w:val="0006657C"/>
    <w:rsid w:val="00066C08"/>
    <w:rsid w:val="0007000C"/>
    <w:rsid w:val="000747AC"/>
    <w:rsid w:val="000774B0"/>
    <w:rsid w:val="000817A6"/>
    <w:rsid w:val="00081EE3"/>
    <w:rsid w:val="00085895"/>
    <w:rsid w:val="000953C8"/>
    <w:rsid w:val="000973DF"/>
    <w:rsid w:val="000A1915"/>
    <w:rsid w:val="000A251D"/>
    <w:rsid w:val="000A26FD"/>
    <w:rsid w:val="000A4262"/>
    <w:rsid w:val="000B464F"/>
    <w:rsid w:val="000B51B5"/>
    <w:rsid w:val="000D3694"/>
    <w:rsid w:val="000D412D"/>
    <w:rsid w:val="000D67E9"/>
    <w:rsid w:val="000D7BE2"/>
    <w:rsid w:val="000E0B87"/>
    <w:rsid w:val="000E0CE8"/>
    <w:rsid w:val="000F2B2A"/>
    <w:rsid w:val="000F342C"/>
    <w:rsid w:val="000F387C"/>
    <w:rsid w:val="000F64CB"/>
    <w:rsid w:val="000F736C"/>
    <w:rsid w:val="00103967"/>
    <w:rsid w:val="00104242"/>
    <w:rsid w:val="001049D4"/>
    <w:rsid w:val="001054BE"/>
    <w:rsid w:val="001110FC"/>
    <w:rsid w:val="00120A83"/>
    <w:rsid w:val="001274A3"/>
    <w:rsid w:val="00127AEB"/>
    <w:rsid w:val="00127F0C"/>
    <w:rsid w:val="0013370B"/>
    <w:rsid w:val="00135887"/>
    <w:rsid w:val="0014236D"/>
    <w:rsid w:val="0014264B"/>
    <w:rsid w:val="00145323"/>
    <w:rsid w:val="0015097B"/>
    <w:rsid w:val="00151EE9"/>
    <w:rsid w:val="00153FB9"/>
    <w:rsid w:val="00164160"/>
    <w:rsid w:val="00164C47"/>
    <w:rsid w:val="00165EE8"/>
    <w:rsid w:val="00167EDF"/>
    <w:rsid w:val="00171FFF"/>
    <w:rsid w:val="00180A00"/>
    <w:rsid w:val="00181BAC"/>
    <w:rsid w:val="0018460C"/>
    <w:rsid w:val="0019560A"/>
    <w:rsid w:val="001A022A"/>
    <w:rsid w:val="001A3942"/>
    <w:rsid w:val="001A3E18"/>
    <w:rsid w:val="001B6345"/>
    <w:rsid w:val="001B750F"/>
    <w:rsid w:val="001C1727"/>
    <w:rsid w:val="001C7D8A"/>
    <w:rsid w:val="001D0549"/>
    <w:rsid w:val="001D1DBA"/>
    <w:rsid w:val="001D4C73"/>
    <w:rsid w:val="001E024C"/>
    <w:rsid w:val="001F0E0A"/>
    <w:rsid w:val="001F49A5"/>
    <w:rsid w:val="001F4E1B"/>
    <w:rsid w:val="001F5A0F"/>
    <w:rsid w:val="001F6B81"/>
    <w:rsid w:val="00200026"/>
    <w:rsid w:val="00201989"/>
    <w:rsid w:val="002130D9"/>
    <w:rsid w:val="00217CFA"/>
    <w:rsid w:val="002234FB"/>
    <w:rsid w:val="00227191"/>
    <w:rsid w:val="0023369F"/>
    <w:rsid w:val="00233BF5"/>
    <w:rsid w:val="00233E0C"/>
    <w:rsid w:val="002410C7"/>
    <w:rsid w:val="00246059"/>
    <w:rsid w:val="0024696E"/>
    <w:rsid w:val="00247460"/>
    <w:rsid w:val="00252788"/>
    <w:rsid w:val="00255E96"/>
    <w:rsid w:val="00257C85"/>
    <w:rsid w:val="00272E7E"/>
    <w:rsid w:val="002745AB"/>
    <w:rsid w:val="00281FAA"/>
    <w:rsid w:val="00283920"/>
    <w:rsid w:val="00286891"/>
    <w:rsid w:val="00287C63"/>
    <w:rsid w:val="00290D91"/>
    <w:rsid w:val="0029197C"/>
    <w:rsid w:val="0029410C"/>
    <w:rsid w:val="002B55F4"/>
    <w:rsid w:val="002B77B5"/>
    <w:rsid w:val="002B7A10"/>
    <w:rsid w:val="002C6E16"/>
    <w:rsid w:val="002D4D12"/>
    <w:rsid w:val="002D6286"/>
    <w:rsid w:val="002E7314"/>
    <w:rsid w:val="002F0906"/>
    <w:rsid w:val="002F5866"/>
    <w:rsid w:val="002F6BEC"/>
    <w:rsid w:val="002F6DB1"/>
    <w:rsid w:val="002F731A"/>
    <w:rsid w:val="00301D86"/>
    <w:rsid w:val="00310591"/>
    <w:rsid w:val="00316A38"/>
    <w:rsid w:val="00317547"/>
    <w:rsid w:val="00321AE1"/>
    <w:rsid w:val="0033019A"/>
    <w:rsid w:val="00332D58"/>
    <w:rsid w:val="0033355A"/>
    <w:rsid w:val="003346AC"/>
    <w:rsid w:val="00334B0A"/>
    <w:rsid w:val="00345F9F"/>
    <w:rsid w:val="0034674C"/>
    <w:rsid w:val="00351C6A"/>
    <w:rsid w:val="003550EC"/>
    <w:rsid w:val="003573FC"/>
    <w:rsid w:val="00362A76"/>
    <w:rsid w:val="00383DF1"/>
    <w:rsid w:val="0038528D"/>
    <w:rsid w:val="0038583D"/>
    <w:rsid w:val="0038762B"/>
    <w:rsid w:val="00392319"/>
    <w:rsid w:val="003931FE"/>
    <w:rsid w:val="00394257"/>
    <w:rsid w:val="0039625C"/>
    <w:rsid w:val="003A053B"/>
    <w:rsid w:val="003A145F"/>
    <w:rsid w:val="003B053C"/>
    <w:rsid w:val="003B67E3"/>
    <w:rsid w:val="003B6B97"/>
    <w:rsid w:val="003C68F8"/>
    <w:rsid w:val="003D003F"/>
    <w:rsid w:val="003D08BB"/>
    <w:rsid w:val="003D4751"/>
    <w:rsid w:val="003D4BD5"/>
    <w:rsid w:val="003D4F6D"/>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D9B"/>
    <w:rsid w:val="004675A0"/>
    <w:rsid w:val="0047285E"/>
    <w:rsid w:val="0047343C"/>
    <w:rsid w:val="00475E8C"/>
    <w:rsid w:val="00476E16"/>
    <w:rsid w:val="00481E62"/>
    <w:rsid w:val="00482419"/>
    <w:rsid w:val="004845FC"/>
    <w:rsid w:val="00490394"/>
    <w:rsid w:val="00490EFF"/>
    <w:rsid w:val="00492800"/>
    <w:rsid w:val="00492E74"/>
    <w:rsid w:val="004968D6"/>
    <w:rsid w:val="004A1555"/>
    <w:rsid w:val="004B5E8E"/>
    <w:rsid w:val="004B6638"/>
    <w:rsid w:val="004B7941"/>
    <w:rsid w:val="004E3DB9"/>
    <w:rsid w:val="0050185E"/>
    <w:rsid w:val="00506158"/>
    <w:rsid w:val="005076F9"/>
    <w:rsid w:val="005116C8"/>
    <w:rsid w:val="005126F8"/>
    <w:rsid w:val="00512C91"/>
    <w:rsid w:val="00514B08"/>
    <w:rsid w:val="00520C87"/>
    <w:rsid w:val="0052367A"/>
    <w:rsid w:val="00524A86"/>
    <w:rsid w:val="00536791"/>
    <w:rsid w:val="0055228B"/>
    <w:rsid w:val="00555FA1"/>
    <w:rsid w:val="005565AE"/>
    <w:rsid w:val="00565B2A"/>
    <w:rsid w:val="00566FE2"/>
    <w:rsid w:val="00573368"/>
    <w:rsid w:val="00574C3F"/>
    <w:rsid w:val="005809E0"/>
    <w:rsid w:val="00580F7C"/>
    <w:rsid w:val="005870AF"/>
    <w:rsid w:val="00592EEA"/>
    <w:rsid w:val="005A42B8"/>
    <w:rsid w:val="005A6978"/>
    <w:rsid w:val="005B5D4C"/>
    <w:rsid w:val="005C47B0"/>
    <w:rsid w:val="005D1047"/>
    <w:rsid w:val="005D3A80"/>
    <w:rsid w:val="005E248D"/>
    <w:rsid w:val="006061CA"/>
    <w:rsid w:val="00615546"/>
    <w:rsid w:val="006210B9"/>
    <w:rsid w:val="00625BCF"/>
    <w:rsid w:val="006272B4"/>
    <w:rsid w:val="0064560E"/>
    <w:rsid w:val="00652ED3"/>
    <w:rsid w:val="00661FA8"/>
    <w:rsid w:val="006638DD"/>
    <w:rsid w:val="00663A55"/>
    <w:rsid w:val="00664D94"/>
    <w:rsid w:val="0066676A"/>
    <w:rsid w:val="006717AE"/>
    <w:rsid w:val="006734B6"/>
    <w:rsid w:val="00673E6E"/>
    <w:rsid w:val="00676AD0"/>
    <w:rsid w:val="0068010C"/>
    <w:rsid w:val="0068142B"/>
    <w:rsid w:val="00683CB9"/>
    <w:rsid w:val="0068492C"/>
    <w:rsid w:val="00686972"/>
    <w:rsid w:val="00690F3B"/>
    <w:rsid w:val="0069401E"/>
    <w:rsid w:val="00696D8F"/>
    <w:rsid w:val="006A4BE0"/>
    <w:rsid w:val="006B2058"/>
    <w:rsid w:val="006D0267"/>
    <w:rsid w:val="006D1F0C"/>
    <w:rsid w:val="006E2005"/>
    <w:rsid w:val="006E3C67"/>
    <w:rsid w:val="006F18C7"/>
    <w:rsid w:val="006F26FE"/>
    <w:rsid w:val="006F5122"/>
    <w:rsid w:val="006F5215"/>
    <w:rsid w:val="006F74A0"/>
    <w:rsid w:val="0070163D"/>
    <w:rsid w:val="00702C16"/>
    <w:rsid w:val="00721CD3"/>
    <w:rsid w:val="00723E9A"/>
    <w:rsid w:val="00732842"/>
    <w:rsid w:val="00733C47"/>
    <w:rsid w:val="00734A6D"/>
    <w:rsid w:val="0073674D"/>
    <w:rsid w:val="00740E7A"/>
    <w:rsid w:val="0074352F"/>
    <w:rsid w:val="00751410"/>
    <w:rsid w:val="007571CC"/>
    <w:rsid w:val="00764224"/>
    <w:rsid w:val="00764396"/>
    <w:rsid w:val="0076670B"/>
    <w:rsid w:val="00766F46"/>
    <w:rsid w:val="00784613"/>
    <w:rsid w:val="00785090"/>
    <w:rsid w:val="00794E8D"/>
    <w:rsid w:val="0079601F"/>
    <w:rsid w:val="00796875"/>
    <w:rsid w:val="00797443"/>
    <w:rsid w:val="0079765A"/>
    <w:rsid w:val="007A131A"/>
    <w:rsid w:val="007A325E"/>
    <w:rsid w:val="007A5CC7"/>
    <w:rsid w:val="007B4FE2"/>
    <w:rsid w:val="007B537B"/>
    <w:rsid w:val="007D4108"/>
    <w:rsid w:val="007D480E"/>
    <w:rsid w:val="007E17C4"/>
    <w:rsid w:val="007E34DE"/>
    <w:rsid w:val="007F3F50"/>
    <w:rsid w:val="007F77C2"/>
    <w:rsid w:val="008037A5"/>
    <w:rsid w:val="00812E81"/>
    <w:rsid w:val="008146F0"/>
    <w:rsid w:val="00826742"/>
    <w:rsid w:val="008311DD"/>
    <w:rsid w:val="00833A58"/>
    <w:rsid w:val="00841E3B"/>
    <w:rsid w:val="00843F15"/>
    <w:rsid w:val="00860A58"/>
    <w:rsid w:val="00861CA2"/>
    <w:rsid w:val="00863489"/>
    <w:rsid w:val="008654C2"/>
    <w:rsid w:val="008665C6"/>
    <w:rsid w:val="00870ACA"/>
    <w:rsid w:val="00872BAF"/>
    <w:rsid w:val="0087322A"/>
    <w:rsid w:val="0088111C"/>
    <w:rsid w:val="008904F4"/>
    <w:rsid w:val="00891109"/>
    <w:rsid w:val="00891C1A"/>
    <w:rsid w:val="00895338"/>
    <w:rsid w:val="008A1F5F"/>
    <w:rsid w:val="008A2C73"/>
    <w:rsid w:val="008B2271"/>
    <w:rsid w:val="008B3D6B"/>
    <w:rsid w:val="008B66D9"/>
    <w:rsid w:val="008B6BD9"/>
    <w:rsid w:val="008B7401"/>
    <w:rsid w:val="008C0696"/>
    <w:rsid w:val="008C07E0"/>
    <w:rsid w:val="008D732D"/>
    <w:rsid w:val="008E5F4A"/>
    <w:rsid w:val="008E6856"/>
    <w:rsid w:val="008F5ECF"/>
    <w:rsid w:val="008F6C83"/>
    <w:rsid w:val="00900431"/>
    <w:rsid w:val="00902ECA"/>
    <w:rsid w:val="00903AB8"/>
    <w:rsid w:val="00913454"/>
    <w:rsid w:val="00915B0D"/>
    <w:rsid w:val="00920C83"/>
    <w:rsid w:val="00922214"/>
    <w:rsid w:val="00924A3C"/>
    <w:rsid w:val="00924E90"/>
    <w:rsid w:val="00927A11"/>
    <w:rsid w:val="00930917"/>
    <w:rsid w:val="00933159"/>
    <w:rsid w:val="00934A68"/>
    <w:rsid w:val="00935D20"/>
    <w:rsid w:val="00936EC4"/>
    <w:rsid w:val="009417FD"/>
    <w:rsid w:val="00952A82"/>
    <w:rsid w:val="009538FB"/>
    <w:rsid w:val="00955329"/>
    <w:rsid w:val="00957BAA"/>
    <w:rsid w:val="00962E1E"/>
    <w:rsid w:val="00980BB7"/>
    <w:rsid w:val="00980CA5"/>
    <w:rsid w:val="00981216"/>
    <w:rsid w:val="009818B5"/>
    <w:rsid w:val="00982220"/>
    <w:rsid w:val="00985701"/>
    <w:rsid w:val="00991D6A"/>
    <w:rsid w:val="0099342A"/>
    <w:rsid w:val="009945BC"/>
    <w:rsid w:val="009B4BF1"/>
    <w:rsid w:val="009C6F3A"/>
    <w:rsid w:val="009D2372"/>
    <w:rsid w:val="009D4B83"/>
    <w:rsid w:val="009E5BC4"/>
    <w:rsid w:val="009F47E7"/>
    <w:rsid w:val="009F532B"/>
    <w:rsid w:val="009F7B2D"/>
    <w:rsid w:val="00A136F8"/>
    <w:rsid w:val="00A139E4"/>
    <w:rsid w:val="00A14A98"/>
    <w:rsid w:val="00A14D5D"/>
    <w:rsid w:val="00A14EB3"/>
    <w:rsid w:val="00A1621D"/>
    <w:rsid w:val="00A308EA"/>
    <w:rsid w:val="00A31585"/>
    <w:rsid w:val="00A356D3"/>
    <w:rsid w:val="00A42CB9"/>
    <w:rsid w:val="00A4562A"/>
    <w:rsid w:val="00A50519"/>
    <w:rsid w:val="00A50BCB"/>
    <w:rsid w:val="00A50ED8"/>
    <w:rsid w:val="00A51801"/>
    <w:rsid w:val="00A51A25"/>
    <w:rsid w:val="00A632D0"/>
    <w:rsid w:val="00A64C8C"/>
    <w:rsid w:val="00A70062"/>
    <w:rsid w:val="00A72E6C"/>
    <w:rsid w:val="00A8088D"/>
    <w:rsid w:val="00A84C21"/>
    <w:rsid w:val="00A87895"/>
    <w:rsid w:val="00A90D2A"/>
    <w:rsid w:val="00A93D81"/>
    <w:rsid w:val="00A95242"/>
    <w:rsid w:val="00A96923"/>
    <w:rsid w:val="00AA4D73"/>
    <w:rsid w:val="00AA64B7"/>
    <w:rsid w:val="00AA7727"/>
    <w:rsid w:val="00AB0FB0"/>
    <w:rsid w:val="00AB1102"/>
    <w:rsid w:val="00AB45AC"/>
    <w:rsid w:val="00AB5B15"/>
    <w:rsid w:val="00AB7D18"/>
    <w:rsid w:val="00AC08FF"/>
    <w:rsid w:val="00AD1D86"/>
    <w:rsid w:val="00AD5EB6"/>
    <w:rsid w:val="00AE0E3F"/>
    <w:rsid w:val="00AE62C5"/>
    <w:rsid w:val="00AF7CD1"/>
    <w:rsid w:val="00B0437E"/>
    <w:rsid w:val="00B1013F"/>
    <w:rsid w:val="00B11EDE"/>
    <w:rsid w:val="00B12B49"/>
    <w:rsid w:val="00B16930"/>
    <w:rsid w:val="00B21243"/>
    <w:rsid w:val="00B2196C"/>
    <w:rsid w:val="00B24A4B"/>
    <w:rsid w:val="00B32656"/>
    <w:rsid w:val="00B33EC5"/>
    <w:rsid w:val="00B35FBC"/>
    <w:rsid w:val="00B4231B"/>
    <w:rsid w:val="00B44735"/>
    <w:rsid w:val="00B50D08"/>
    <w:rsid w:val="00B52D86"/>
    <w:rsid w:val="00B5407C"/>
    <w:rsid w:val="00B5415B"/>
    <w:rsid w:val="00B55455"/>
    <w:rsid w:val="00B5646C"/>
    <w:rsid w:val="00B57A8F"/>
    <w:rsid w:val="00B6110F"/>
    <w:rsid w:val="00B61C98"/>
    <w:rsid w:val="00B65CB9"/>
    <w:rsid w:val="00B72834"/>
    <w:rsid w:val="00B75673"/>
    <w:rsid w:val="00B85BAE"/>
    <w:rsid w:val="00B95C6F"/>
    <w:rsid w:val="00B96B42"/>
    <w:rsid w:val="00BA1B5C"/>
    <w:rsid w:val="00BA233C"/>
    <w:rsid w:val="00BB7D78"/>
    <w:rsid w:val="00BC2818"/>
    <w:rsid w:val="00BC33B4"/>
    <w:rsid w:val="00BC7556"/>
    <w:rsid w:val="00BD25BB"/>
    <w:rsid w:val="00BD358D"/>
    <w:rsid w:val="00BE416B"/>
    <w:rsid w:val="00BE729E"/>
    <w:rsid w:val="00BF060D"/>
    <w:rsid w:val="00BF1958"/>
    <w:rsid w:val="00BF3B9A"/>
    <w:rsid w:val="00BF426C"/>
    <w:rsid w:val="00BF5FAA"/>
    <w:rsid w:val="00BF6C1B"/>
    <w:rsid w:val="00C0083A"/>
    <w:rsid w:val="00C022E9"/>
    <w:rsid w:val="00C049D5"/>
    <w:rsid w:val="00C07BAE"/>
    <w:rsid w:val="00C1438A"/>
    <w:rsid w:val="00C17ED8"/>
    <w:rsid w:val="00C20122"/>
    <w:rsid w:val="00C21448"/>
    <w:rsid w:val="00C22B9A"/>
    <w:rsid w:val="00C2739B"/>
    <w:rsid w:val="00C2787B"/>
    <w:rsid w:val="00C27B6E"/>
    <w:rsid w:val="00C36375"/>
    <w:rsid w:val="00C37BB2"/>
    <w:rsid w:val="00C426BB"/>
    <w:rsid w:val="00C43902"/>
    <w:rsid w:val="00C54600"/>
    <w:rsid w:val="00C627C4"/>
    <w:rsid w:val="00C72F87"/>
    <w:rsid w:val="00C742B6"/>
    <w:rsid w:val="00C81892"/>
    <w:rsid w:val="00C8306E"/>
    <w:rsid w:val="00C84A6A"/>
    <w:rsid w:val="00C86FB1"/>
    <w:rsid w:val="00C9301B"/>
    <w:rsid w:val="00C93F8D"/>
    <w:rsid w:val="00C94E09"/>
    <w:rsid w:val="00C95E52"/>
    <w:rsid w:val="00C97F46"/>
    <w:rsid w:val="00CA1B4C"/>
    <w:rsid w:val="00CA75AB"/>
    <w:rsid w:val="00CB6F17"/>
    <w:rsid w:val="00CC1326"/>
    <w:rsid w:val="00CC4923"/>
    <w:rsid w:val="00CC5D06"/>
    <w:rsid w:val="00CD0C9B"/>
    <w:rsid w:val="00CD2867"/>
    <w:rsid w:val="00CD48E5"/>
    <w:rsid w:val="00CD4B29"/>
    <w:rsid w:val="00CD75D2"/>
    <w:rsid w:val="00CE1487"/>
    <w:rsid w:val="00CF236F"/>
    <w:rsid w:val="00CF3153"/>
    <w:rsid w:val="00CF3B63"/>
    <w:rsid w:val="00CF545A"/>
    <w:rsid w:val="00D01B2D"/>
    <w:rsid w:val="00D03788"/>
    <w:rsid w:val="00D073EF"/>
    <w:rsid w:val="00D07642"/>
    <w:rsid w:val="00D16A39"/>
    <w:rsid w:val="00D22DBF"/>
    <w:rsid w:val="00D27175"/>
    <w:rsid w:val="00D31876"/>
    <w:rsid w:val="00D436D7"/>
    <w:rsid w:val="00D513DF"/>
    <w:rsid w:val="00D52D85"/>
    <w:rsid w:val="00D637A3"/>
    <w:rsid w:val="00D71ED9"/>
    <w:rsid w:val="00D8251D"/>
    <w:rsid w:val="00D82920"/>
    <w:rsid w:val="00D82CB0"/>
    <w:rsid w:val="00D84A41"/>
    <w:rsid w:val="00D87E6F"/>
    <w:rsid w:val="00D93E1C"/>
    <w:rsid w:val="00D941C0"/>
    <w:rsid w:val="00DA0095"/>
    <w:rsid w:val="00DA2486"/>
    <w:rsid w:val="00DA29DB"/>
    <w:rsid w:val="00DB4180"/>
    <w:rsid w:val="00DB5E59"/>
    <w:rsid w:val="00DB5EC4"/>
    <w:rsid w:val="00DC553B"/>
    <w:rsid w:val="00DC7CB8"/>
    <w:rsid w:val="00DD571A"/>
    <w:rsid w:val="00DD59C3"/>
    <w:rsid w:val="00DF0906"/>
    <w:rsid w:val="00DF7047"/>
    <w:rsid w:val="00DF7261"/>
    <w:rsid w:val="00E00082"/>
    <w:rsid w:val="00E12D9F"/>
    <w:rsid w:val="00E12E00"/>
    <w:rsid w:val="00E130D8"/>
    <w:rsid w:val="00E15BC3"/>
    <w:rsid w:val="00E1671F"/>
    <w:rsid w:val="00E22B37"/>
    <w:rsid w:val="00E40905"/>
    <w:rsid w:val="00E41F59"/>
    <w:rsid w:val="00E441F1"/>
    <w:rsid w:val="00E44FF9"/>
    <w:rsid w:val="00E55CC8"/>
    <w:rsid w:val="00E62E91"/>
    <w:rsid w:val="00E7316D"/>
    <w:rsid w:val="00E76700"/>
    <w:rsid w:val="00E8199B"/>
    <w:rsid w:val="00E8301E"/>
    <w:rsid w:val="00E84FB8"/>
    <w:rsid w:val="00E9033C"/>
    <w:rsid w:val="00E92B5F"/>
    <w:rsid w:val="00E935A6"/>
    <w:rsid w:val="00E9531B"/>
    <w:rsid w:val="00EA040B"/>
    <w:rsid w:val="00EA1F83"/>
    <w:rsid w:val="00EA7F5D"/>
    <w:rsid w:val="00EB23CE"/>
    <w:rsid w:val="00EB3424"/>
    <w:rsid w:val="00EB57B0"/>
    <w:rsid w:val="00EB7873"/>
    <w:rsid w:val="00EB7B6E"/>
    <w:rsid w:val="00EC15DC"/>
    <w:rsid w:val="00EC436A"/>
    <w:rsid w:val="00ED143C"/>
    <w:rsid w:val="00ED1613"/>
    <w:rsid w:val="00ED790B"/>
    <w:rsid w:val="00EE17DC"/>
    <w:rsid w:val="00EF40E9"/>
    <w:rsid w:val="00F033E5"/>
    <w:rsid w:val="00F05596"/>
    <w:rsid w:val="00F06105"/>
    <w:rsid w:val="00F0753E"/>
    <w:rsid w:val="00F10E22"/>
    <w:rsid w:val="00F158FD"/>
    <w:rsid w:val="00F309DB"/>
    <w:rsid w:val="00F30CD3"/>
    <w:rsid w:val="00F313BA"/>
    <w:rsid w:val="00F31818"/>
    <w:rsid w:val="00F34552"/>
    <w:rsid w:val="00F5249B"/>
    <w:rsid w:val="00F55F68"/>
    <w:rsid w:val="00F56362"/>
    <w:rsid w:val="00F56F49"/>
    <w:rsid w:val="00F638B7"/>
    <w:rsid w:val="00F6529E"/>
    <w:rsid w:val="00F67747"/>
    <w:rsid w:val="00F67DB6"/>
    <w:rsid w:val="00F70795"/>
    <w:rsid w:val="00F7091E"/>
    <w:rsid w:val="00F73341"/>
    <w:rsid w:val="00F75F61"/>
    <w:rsid w:val="00F76052"/>
    <w:rsid w:val="00F765CD"/>
    <w:rsid w:val="00F76B03"/>
    <w:rsid w:val="00F8469B"/>
    <w:rsid w:val="00F84D04"/>
    <w:rsid w:val="00FA2C41"/>
    <w:rsid w:val="00FB2AD0"/>
    <w:rsid w:val="00FC3D16"/>
    <w:rsid w:val="00FF0AFB"/>
    <w:rsid w:val="00FF2A69"/>
    <w:rsid w:val="00FF385C"/>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24EC99"/>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a7"/>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8">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9">
    <w:name w:val="Table Grid"/>
    <w:basedOn w:val="a2"/>
    <w:qFormat/>
    <w:rsid w:val="001C7D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1"/>
    <w:qFormat/>
    <w:rsid w:val="001C7D8A"/>
    <w:rPr>
      <w:b/>
    </w:rPr>
  </w:style>
  <w:style w:type="character" w:styleId="ab">
    <w:name w:val="Hyperlink"/>
    <w:uiPriority w:val="99"/>
    <w:qFormat/>
    <w:rsid w:val="001C7D8A"/>
    <w:rPr>
      <w:rFonts w:ascii="微软雅黑" w:eastAsia="微软雅黑" w:hAnsi="微软雅黑" w:cs="微软雅黑" w:hint="eastAsia"/>
      <w:color w:val="02396F"/>
      <w:u w:val="single"/>
    </w:rPr>
  </w:style>
  <w:style w:type="character" w:styleId="ac">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d">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e">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f">
    <w:name w:val="List Paragraph"/>
    <w:basedOn w:val="a"/>
    <w:link w:val="af0"/>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a7">
    <w:name w:val="页眉 字符"/>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1">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2">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3">
    <w:name w:val="annotation text"/>
    <w:basedOn w:val="11"/>
    <w:link w:val="af4"/>
    <w:unhideWhenUsed/>
    <w:qFormat/>
    <w:rsid w:val="00E22B37"/>
    <w:pPr>
      <w:jc w:val="left"/>
    </w:pPr>
    <w:rPr>
      <w:rFonts w:ascii="Times New Roman" w:hAnsi="Times New Roman"/>
    </w:rPr>
  </w:style>
  <w:style w:type="character" w:customStyle="1" w:styleId="af4">
    <w:name w:val="批注文字 字符"/>
    <w:basedOn w:val="a1"/>
    <w:link w:val="af3"/>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af0">
    <w:name w:val="列出段落 字符"/>
    <w:link w:val="af"/>
    <w:uiPriority w:val="34"/>
    <w:qFormat/>
    <w:rsid w:val="00E441F1"/>
    <w:rPr>
      <w:rFonts w:ascii="Calibri" w:hAnsi="Calibri"/>
      <w:kern w:val="2"/>
      <w:sz w:val="21"/>
      <w:szCs w:val="24"/>
    </w:rPr>
  </w:style>
  <w:style w:type="paragraph" w:customStyle="1" w:styleId="af5">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6">
    <w:name w:val="Balloon Text"/>
    <w:basedOn w:val="a"/>
    <w:link w:val="af7"/>
    <w:semiHidden/>
    <w:unhideWhenUsed/>
    <w:rsid w:val="005B5D4C"/>
    <w:pPr>
      <w:spacing w:line="240" w:lineRule="auto"/>
    </w:pPr>
    <w:rPr>
      <w:sz w:val="18"/>
      <w:szCs w:val="18"/>
    </w:rPr>
  </w:style>
  <w:style w:type="character" w:customStyle="1" w:styleId="af7">
    <w:name w:val="批注框文本 字符"/>
    <w:basedOn w:val="a1"/>
    <w:link w:val="af6"/>
    <w:semiHidden/>
    <w:rsid w:val="005B5D4C"/>
    <w:rPr>
      <w:rFonts w:ascii="Calibri" w:hAnsi="Calibri"/>
      <w:kern w:val="2"/>
      <w:sz w:val="18"/>
      <w:szCs w:val="18"/>
    </w:rPr>
  </w:style>
  <w:style w:type="paragraph" w:customStyle="1" w:styleId="null3">
    <w:name w:val="null3"/>
    <w:hidden/>
    <w:rsid w:val="00351C6A"/>
    <w:pPr>
      <w:spacing w:line="240" w:lineRule="auto"/>
    </w:pPr>
    <w:rPr>
      <w:rFonts w:asciiTheme="minorHAnsi" w:eastAsiaTheme="minorEastAsia" w:hAnsiTheme="minorHAnsi" w:cstheme="minorBidi" w:hint="eastAsia"/>
      <w:lang w:eastAsia="zh-Hans"/>
    </w:rPr>
  </w:style>
  <w:style w:type="paragraph" w:styleId="af8">
    <w:name w:val="Normal Indent"/>
    <w:basedOn w:val="a"/>
    <w:link w:val="af9"/>
    <w:qFormat/>
    <w:rsid w:val="000326FB"/>
    <w:pPr>
      <w:spacing w:line="240" w:lineRule="auto"/>
      <w:ind w:firstLineChars="200" w:firstLine="420"/>
    </w:pPr>
    <w:rPr>
      <w:rFonts w:ascii="Times New Roman" w:hAnsi="Times New Roman"/>
    </w:rPr>
  </w:style>
  <w:style w:type="character" w:customStyle="1" w:styleId="af9">
    <w:name w:val="正文缩进 字符"/>
    <w:link w:val="af8"/>
    <w:qFormat/>
    <w:rsid w:val="000326FB"/>
    <w:rPr>
      <w:kern w:val="2"/>
      <w:sz w:val="21"/>
      <w:szCs w:val="24"/>
    </w:rPr>
  </w:style>
  <w:style w:type="paragraph" w:customStyle="1" w:styleId="afa">
    <w:name w:val="小四正文"/>
    <w:basedOn w:val="a"/>
    <w:next w:val="a"/>
    <w:qFormat/>
    <w:locked/>
    <w:rsid w:val="000326FB"/>
    <w:pPr>
      <w:ind w:firstLineChars="200" w:firstLine="200"/>
    </w:pPr>
    <w:rPr>
      <w:sz w:val="24"/>
      <w:szCs w:val="28"/>
    </w:rPr>
  </w:style>
  <w:style w:type="paragraph" w:customStyle="1" w:styleId="5">
    <w:name w:val="标题 5（有编号）（绿盟科技）"/>
    <w:basedOn w:val="a"/>
    <w:next w:val="a"/>
    <w:qFormat/>
    <w:rsid w:val="00B61C98"/>
    <w:pPr>
      <w:keepNext/>
      <w:keepLines/>
      <w:widowControl/>
      <w:spacing w:before="280" w:after="156" w:line="377" w:lineRule="auto"/>
      <w:jc w:val="left"/>
      <w:outlineLvl w:val="4"/>
    </w:pPr>
    <w:rPr>
      <w:rFonts w:ascii="Arial" w:eastAsia="黑体" w:hAnsi="Arial"/>
      <w:b/>
      <w:kern w:val="0"/>
      <w:sz w:val="24"/>
      <w:szCs w:val="28"/>
    </w:rPr>
  </w:style>
  <w:style w:type="paragraph" w:styleId="4">
    <w:name w:val="toc 4"/>
    <w:basedOn w:val="a"/>
    <w:next w:val="a"/>
    <w:uiPriority w:val="39"/>
    <w:unhideWhenUsed/>
    <w:qFormat/>
    <w:rsid w:val="002B55F4"/>
    <w:pPr>
      <w:widowControl/>
      <w:spacing w:line="240" w:lineRule="auto"/>
      <w:ind w:leftChars="600" w:left="1260"/>
      <w:jc w:val="left"/>
    </w:pPr>
    <w:rPr>
      <w:kern w:val="0"/>
      <w:sz w:val="22"/>
      <w:szCs w:val="22"/>
      <w:lang w:eastAsia="en-US"/>
    </w:rPr>
  </w:style>
  <w:style w:type="paragraph" w:customStyle="1" w:styleId="21">
    <w:name w:val="标题 21"/>
    <w:basedOn w:val="a"/>
    <w:uiPriority w:val="1"/>
    <w:qFormat/>
    <w:rsid w:val="002B55F4"/>
    <w:pPr>
      <w:widowControl/>
      <w:spacing w:line="240" w:lineRule="auto"/>
      <w:ind w:left="486" w:hanging="378"/>
      <w:jc w:val="left"/>
      <w:outlineLvl w:val="2"/>
    </w:pPr>
    <w:rPr>
      <w:rFonts w:ascii="宋体" w:hAnsi="宋体" w:cs="宋体"/>
      <w:kern w:val="0"/>
      <w:sz w:val="24"/>
      <w:lang w:eastAsia="en-US"/>
    </w:rPr>
  </w:style>
  <w:style w:type="character" w:customStyle="1" w:styleId="font11">
    <w:name w:val="font11"/>
    <w:basedOn w:val="a1"/>
    <w:qFormat/>
    <w:rsid w:val="002B55F4"/>
    <w:rPr>
      <w:rFonts w:ascii="仿宋" w:eastAsia="仿宋" w:hAnsi="仿宋" w:cs="仿宋" w:hint="eastAsia"/>
      <w:b/>
      <w:bCs/>
      <w:color w:val="000000"/>
      <w:sz w:val="24"/>
      <w:szCs w:val="24"/>
      <w:u w:val="none"/>
    </w:rPr>
  </w:style>
  <w:style w:type="character" w:customStyle="1" w:styleId="font101">
    <w:name w:val="font101"/>
    <w:basedOn w:val="a1"/>
    <w:qFormat/>
    <w:rsid w:val="002B55F4"/>
    <w:rPr>
      <w:rFonts w:ascii="仿宋" w:eastAsia="仿宋" w:hAnsi="仿宋" w:cs="仿宋" w:hint="eastAsia"/>
      <w:color w:val="000000"/>
      <w:sz w:val="24"/>
      <w:szCs w:val="24"/>
      <w:u w:val="none"/>
    </w:rPr>
  </w:style>
  <w:style w:type="character" w:customStyle="1" w:styleId="font112">
    <w:name w:val="font112"/>
    <w:basedOn w:val="a1"/>
    <w:qFormat/>
    <w:rsid w:val="002B55F4"/>
    <w:rPr>
      <w:rFonts w:ascii="仿宋" w:eastAsia="仿宋" w:hAnsi="仿宋" w:cs="仿宋" w:hint="eastAsia"/>
      <w:b/>
      <w:bCs/>
      <w:color w:val="FF0000"/>
      <w:sz w:val="24"/>
      <w:szCs w:val="24"/>
      <w:u w:val="none"/>
    </w:rPr>
  </w:style>
  <w:style w:type="paragraph" w:customStyle="1" w:styleId="afb">
    <w:name w:val="正文（缩进）"/>
    <w:basedOn w:val="a"/>
    <w:qFormat/>
    <w:rsid w:val="000B51B5"/>
    <w:pPr>
      <w:spacing w:beforeLines="50" w:afterLines="50"/>
      <w:ind w:firstLineChars="200" w:firstLine="480"/>
    </w:pPr>
    <w:rPr>
      <w:sz w:val="24"/>
      <w:szCs w:val="22"/>
    </w:rPr>
  </w:style>
  <w:style w:type="paragraph" w:styleId="afc">
    <w:name w:val="Title"/>
    <w:basedOn w:val="a"/>
    <w:next w:val="a"/>
    <w:link w:val="afd"/>
    <w:qFormat/>
    <w:rsid w:val="00E7316D"/>
    <w:pPr>
      <w:spacing w:before="240" w:after="60" w:line="240" w:lineRule="auto"/>
      <w:jc w:val="center"/>
      <w:outlineLvl w:val="0"/>
    </w:pPr>
    <w:rPr>
      <w:rFonts w:ascii="Cambria" w:hAnsi="Cambria"/>
      <w:b/>
      <w:bCs/>
      <w:sz w:val="32"/>
      <w:szCs w:val="32"/>
    </w:rPr>
  </w:style>
  <w:style w:type="character" w:customStyle="1" w:styleId="afd">
    <w:name w:val="标题 字符"/>
    <w:basedOn w:val="a1"/>
    <w:link w:val="afc"/>
    <w:rsid w:val="00E7316D"/>
    <w:rPr>
      <w:rFonts w:ascii="Cambria" w:hAnsi="Cambria"/>
      <w:b/>
      <w:bCs/>
      <w:kern w:val="2"/>
      <w:sz w:val="32"/>
      <w:szCs w:val="32"/>
    </w:rPr>
  </w:style>
  <w:style w:type="table" w:customStyle="1" w:styleId="TableNormal">
    <w:name w:val="Table Normal"/>
    <w:uiPriority w:val="2"/>
    <w:semiHidden/>
    <w:unhideWhenUsed/>
    <w:qFormat/>
    <w:rsid w:val="008F5ECF"/>
    <w:pPr>
      <w:widowControl w:val="0"/>
      <w:spacing w:line="240" w:lineRule="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3614">
      <w:bodyDiv w:val="1"/>
      <w:marLeft w:val="0"/>
      <w:marRight w:val="0"/>
      <w:marTop w:val="0"/>
      <w:marBottom w:val="0"/>
      <w:divBdr>
        <w:top w:val="none" w:sz="0" w:space="0" w:color="auto"/>
        <w:left w:val="none" w:sz="0" w:space="0" w:color="auto"/>
        <w:bottom w:val="none" w:sz="0" w:space="0" w:color="auto"/>
        <w:right w:val="none" w:sz="0" w:space="0" w:color="auto"/>
      </w:divBdr>
    </w:div>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91FCF-9311-48E2-969C-D8653D18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3185</TotalTime>
  <Pages>25</Pages>
  <Words>2384</Words>
  <Characters>13592</Characters>
  <Application>Microsoft Office Word</Application>
  <DocSecurity>0</DocSecurity>
  <Lines>113</Lines>
  <Paragraphs>31</Paragraphs>
  <ScaleCrop>false</ScaleCrop>
  <Company>Micorosoft</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祝枢童</cp:lastModifiedBy>
  <cp:revision>57</cp:revision>
  <cp:lastPrinted>2023-06-26T07:32:00Z</cp:lastPrinted>
  <dcterms:created xsi:type="dcterms:W3CDTF">2021-06-10T02:47:00Z</dcterms:created>
  <dcterms:modified xsi:type="dcterms:W3CDTF">2023-06-26T07:40:00Z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